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E2870" w14:textId="5736BA56" w:rsidR="00F711E3" w:rsidRDefault="003B107F" w:rsidP="003B107F">
      <w:pPr>
        <w:spacing w:line="240" w:lineRule="auto"/>
        <w:rPr>
          <w:sz w:val="8"/>
        </w:rPr>
      </w:pPr>
      <w:r w:rsidRPr="00970808">
        <w:rPr>
          <w:b/>
          <w:bCs/>
          <w:sz w:val="36"/>
          <w:szCs w:val="36"/>
        </w:rPr>
        <w:t xml:space="preserve">Regulamin korzystania z </w:t>
      </w:r>
      <w:r w:rsidR="001A6B79" w:rsidRPr="00970808">
        <w:rPr>
          <w:b/>
          <w:bCs/>
          <w:sz w:val="36"/>
          <w:szCs w:val="36"/>
        </w:rPr>
        <w:t>sza</w:t>
      </w:r>
      <w:r w:rsidR="001A6B79">
        <w:rPr>
          <w:b/>
          <w:bCs/>
          <w:sz w:val="36"/>
          <w:szCs w:val="36"/>
        </w:rPr>
        <w:t>fek depozytowych</w:t>
      </w:r>
      <w:r w:rsidR="00EB6B45" w:rsidRPr="00970808">
        <w:rPr>
          <w:b/>
          <w:bCs/>
          <w:sz w:val="36"/>
          <w:szCs w:val="36"/>
        </w:rPr>
        <w:br/>
      </w:r>
      <w:r w:rsidRPr="00970808">
        <w:rPr>
          <w:b/>
          <w:bCs/>
          <w:sz w:val="36"/>
          <w:szCs w:val="36"/>
        </w:rPr>
        <w:t>w Centrum Kultury ZAMEK</w:t>
      </w:r>
    </w:p>
    <w:p w14:paraId="24337836" w14:textId="77777777" w:rsidR="006E216A" w:rsidRPr="00DE526B" w:rsidRDefault="006E216A" w:rsidP="003B107F">
      <w:pPr>
        <w:spacing w:line="240" w:lineRule="auto"/>
        <w:rPr>
          <w:sz w:val="8"/>
        </w:rPr>
      </w:pPr>
    </w:p>
    <w:p w14:paraId="764D8DA8" w14:textId="31D1B46D" w:rsidR="003B107F" w:rsidRPr="00970808" w:rsidRDefault="003B107F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 xml:space="preserve">Regulamin korzystania z </w:t>
      </w:r>
      <w:r w:rsidR="001A6B79">
        <w:t>szafek depozytowych</w:t>
      </w:r>
      <w:r w:rsidR="0070261D" w:rsidRPr="00970808">
        <w:t xml:space="preserve">, </w:t>
      </w:r>
      <w:r w:rsidR="00E41B28">
        <w:t>nazwany</w:t>
      </w:r>
      <w:r w:rsidR="0077783C" w:rsidRPr="00970808">
        <w:t xml:space="preserve"> tu</w:t>
      </w:r>
      <w:r w:rsidRPr="00970808">
        <w:t xml:space="preserve"> Regulaminem, określa zasady przechowywania</w:t>
      </w:r>
      <w:r w:rsidR="00F834A5" w:rsidRPr="00970808">
        <w:t xml:space="preserve"> </w:t>
      </w:r>
      <w:r w:rsidRPr="00970808">
        <w:t xml:space="preserve">w nich przedmiotów przez </w:t>
      </w:r>
      <w:r w:rsidR="00F834A5" w:rsidRPr="00970808">
        <w:t>Osoby Z</w:t>
      </w:r>
      <w:r w:rsidRPr="00970808">
        <w:t>wiedzając</w:t>
      </w:r>
      <w:r w:rsidR="00F834A5" w:rsidRPr="00970808">
        <w:t>e</w:t>
      </w:r>
      <w:r w:rsidR="00505666">
        <w:t>, w trakcie wizyty w</w:t>
      </w:r>
      <w:r w:rsidR="00C64793">
        <w:t> </w:t>
      </w:r>
      <w:r w:rsidR="00505666">
        <w:t>Centrum Kultury ZAMEK</w:t>
      </w:r>
      <w:r w:rsidR="00685AE5">
        <w:t xml:space="preserve"> (CK ZAMEK)</w:t>
      </w:r>
      <w:r w:rsidRPr="00970808">
        <w:t>.</w:t>
      </w:r>
    </w:p>
    <w:p w14:paraId="7AADDA48" w14:textId="56AD8BCD" w:rsidR="007653BB" w:rsidRDefault="00E41B28" w:rsidP="007653BB">
      <w:pPr>
        <w:pStyle w:val="Akapitzlist"/>
        <w:numPr>
          <w:ilvl w:val="0"/>
          <w:numId w:val="2"/>
        </w:numPr>
        <w:spacing w:line="240" w:lineRule="auto"/>
        <w:jc w:val="both"/>
      </w:pPr>
      <w:r>
        <w:t>Z szafek można korzystać</w:t>
      </w:r>
      <w:r w:rsidR="001A6B79">
        <w:t xml:space="preserve"> </w:t>
      </w:r>
      <w:r w:rsidR="003B107F" w:rsidRPr="00970808">
        <w:t>w dniach i godzinach otwarcia CK ZAMEK</w:t>
      </w:r>
      <w:r w:rsidR="003A175C">
        <w:t xml:space="preserve"> dla Osób Zwiedzających</w:t>
      </w:r>
      <w:r w:rsidR="003B107F" w:rsidRPr="00970808">
        <w:t>.</w:t>
      </w:r>
      <w:r w:rsidR="007653BB">
        <w:t xml:space="preserve"> </w:t>
      </w:r>
    </w:p>
    <w:p w14:paraId="3A334BA9" w14:textId="77777777" w:rsidR="00446EC0" w:rsidRPr="00970808" w:rsidRDefault="008020A4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>Korzystanie z szafek jest bezpłatne.</w:t>
      </w:r>
      <w:r w:rsidRPr="00970808" w:rsidDel="008020A4">
        <w:t xml:space="preserve"> </w:t>
      </w:r>
    </w:p>
    <w:p w14:paraId="18406A5B" w14:textId="183A01D0" w:rsidR="003B107F" w:rsidRPr="00970808" w:rsidRDefault="007653BB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>Klucz do sza</w:t>
      </w:r>
      <w:r w:rsidR="00685AE5">
        <w:t>fki</w:t>
      </w:r>
      <w:r>
        <w:t xml:space="preserve"> </w:t>
      </w:r>
      <w:r w:rsidR="00685AE5">
        <w:t xml:space="preserve">należy </w:t>
      </w:r>
      <w:r>
        <w:t>pobra</w:t>
      </w:r>
      <w:r w:rsidR="00685AE5">
        <w:t xml:space="preserve">ć </w:t>
      </w:r>
      <w:r>
        <w:t>w Kasie CK ZAMEK.</w:t>
      </w:r>
      <w:r w:rsidR="000A651B">
        <w:t xml:space="preserve"> </w:t>
      </w:r>
    </w:p>
    <w:p w14:paraId="500244D3" w14:textId="04644063" w:rsidR="00F711E3" w:rsidRPr="00970808" w:rsidRDefault="0077783C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>Szafki umieszczone są w dwóch miejscach</w:t>
      </w:r>
      <w:r w:rsidR="00685AE5">
        <w:t>,</w:t>
      </w:r>
      <w:r w:rsidRPr="00970808">
        <w:t xml:space="preserve"> w </w:t>
      </w:r>
      <w:r w:rsidR="000F3840">
        <w:t>przedsionkach</w:t>
      </w:r>
      <w:r w:rsidRPr="00970808">
        <w:t xml:space="preserve"> wejścia A</w:t>
      </w:r>
      <w:r w:rsidR="000F3840">
        <w:t xml:space="preserve">: środkowe oraz prawe wejście od strony </w:t>
      </w:r>
      <w:r w:rsidR="00685AE5">
        <w:t xml:space="preserve">ulicy </w:t>
      </w:r>
      <w:r w:rsidR="000F3840">
        <w:t>Św. Marcin</w:t>
      </w:r>
      <w:r w:rsidR="003B107F" w:rsidRPr="00970808">
        <w:t>.</w:t>
      </w:r>
    </w:p>
    <w:p w14:paraId="172A72BE" w14:textId="38EC7EA2" w:rsidR="00643127" w:rsidRPr="00970808" w:rsidRDefault="00643127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 xml:space="preserve">Zabrania się pozostawiania w </w:t>
      </w:r>
      <w:r w:rsidR="001A6B79">
        <w:t>szafkach</w:t>
      </w:r>
      <w:r w:rsidR="00393A1F">
        <w:t xml:space="preserve"> </w:t>
      </w:r>
      <w:r w:rsidRPr="00970808">
        <w:t>przedmiotów lub substancji niebezpiecznych,</w:t>
      </w:r>
      <w:r w:rsidR="00C64793" w:rsidRPr="00C64793">
        <w:t xml:space="preserve"> </w:t>
      </w:r>
      <w:r w:rsidR="00D2594D">
        <w:t>w </w:t>
      </w:r>
      <w:r w:rsidR="00C64793" w:rsidRPr="00970808">
        <w:t>szczególności łatwopalnych i wybuchowych</w:t>
      </w:r>
      <w:r w:rsidR="00A030EC">
        <w:t xml:space="preserve"> mogących stanowić</w:t>
      </w:r>
      <w:r w:rsidRPr="00970808">
        <w:t xml:space="preserve"> zagrożenie dla innych osób.</w:t>
      </w:r>
    </w:p>
    <w:p w14:paraId="0547B29B" w14:textId="48499844" w:rsidR="008F6D5B" w:rsidRPr="00970808" w:rsidRDefault="008F6D5B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 xml:space="preserve">CK ZAMEK nie odpowiada za rzeczy pozostawione w </w:t>
      </w:r>
      <w:r w:rsidR="001A6B79">
        <w:t>szafkach</w:t>
      </w:r>
      <w:r w:rsidR="00A030EC">
        <w:t>. Ni</w:t>
      </w:r>
      <w:r w:rsidR="001A6B79">
        <w:t>e są one nadzorowane ani monitorowane</w:t>
      </w:r>
      <w:r w:rsidR="00A030EC">
        <w:t>. N</w:t>
      </w:r>
      <w:r w:rsidR="007804B3">
        <w:t>ie podlegają jakiemukolwiek ubezpieczeniu.</w:t>
      </w:r>
    </w:p>
    <w:p w14:paraId="026E1D77" w14:textId="11DB36F4" w:rsidR="007A19D0" w:rsidRPr="00970808" w:rsidRDefault="001A6B79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>
        <w:t>S</w:t>
      </w:r>
      <w:r w:rsidR="00841C6C" w:rsidRPr="00970808">
        <w:t>zaf</w:t>
      </w:r>
      <w:r>
        <w:t>ki</w:t>
      </w:r>
      <w:r w:rsidR="00841C6C" w:rsidRPr="00970808">
        <w:t xml:space="preserve"> zamykan</w:t>
      </w:r>
      <w:r>
        <w:t xml:space="preserve">e są </w:t>
      </w:r>
      <w:r w:rsidR="00841C6C" w:rsidRPr="00970808">
        <w:t>za pomocą mechanicznego zamka na kluczyk. Po umieszczeniu w szafce swoich rzeczy, należy ją zamknąć</w:t>
      </w:r>
      <w:r w:rsidR="00667F7A" w:rsidRPr="00970808">
        <w:t>,</w:t>
      </w:r>
      <w:r w:rsidR="00841C6C" w:rsidRPr="00970808">
        <w:t xml:space="preserve"> a klucz zabrać ze sobą. Po opróżnieniu szafki należy zostawić ją </w:t>
      </w:r>
      <w:r w:rsidR="007804B3" w:rsidRPr="0055771B">
        <w:t>zamkniętą</w:t>
      </w:r>
      <w:r w:rsidR="00841C6C" w:rsidRPr="007804B3">
        <w:t xml:space="preserve">, </w:t>
      </w:r>
      <w:r w:rsidR="00A030EC">
        <w:t>a kluczyk przekazać do obsługi</w:t>
      </w:r>
      <w:r w:rsidR="00841C6C" w:rsidRPr="00970808">
        <w:t xml:space="preserve"> </w:t>
      </w:r>
      <w:r w:rsidR="00970808">
        <w:t>w</w:t>
      </w:r>
      <w:r w:rsidR="00841C6C" w:rsidRPr="00970808">
        <w:t xml:space="preserve"> </w:t>
      </w:r>
      <w:r w:rsidR="00A030EC">
        <w:t>Kasie CK ZAMEK</w:t>
      </w:r>
      <w:r w:rsidR="00841C6C" w:rsidRPr="00970808">
        <w:t>.</w:t>
      </w:r>
    </w:p>
    <w:p w14:paraId="49078F08" w14:textId="01022445" w:rsidR="00E8123C" w:rsidRPr="00E11BB0" w:rsidRDefault="001A6B79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E11BB0">
        <w:t xml:space="preserve">W przypadku zagubienia </w:t>
      </w:r>
      <w:r w:rsidR="00EB246A" w:rsidRPr="00E11BB0">
        <w:t>kluczyk</w:t>
      </w:r>
      <w:r w:rsidRPr="00E11BB0">
        <w:t xml:space="preserve">a należy </w:t>
      </w:r>
      <w:r w:rsidR="00EB246A" w:rsidRPr="00E11BB0">
        <w:t>poinformować o tym obsługę CK ZAMEK oraz zapłacić karę</w:t>
      </w:r>
      <w:r w:rsidR="00412769" w:rsidRPr="00E11BB0">
        <w:t xml:space="preserve"> umowną w </w:t>
      </w:r>
      <w:r w:rsidR="00412769" w:rsidRPr="00D2594D">
        <w:t xml:space="preserve">wysokości </w:t>
      </w:r>
      <w:r w:rsidR="00E9342D" w:rsidRPr="00D2594D">
        <w:t>100</w:t>
      </w:r>
      <w:r w:rsidR="00412769" w:rsidRPr="00D2594D">
        <w:t xml:space="preserve"> zł</w:t>
      </w:r>
      <w:r w:rsidR="00EB246A" w:rsidRPr="00D2594D">
        <w:t xml:space="preserve"> w </w:t>
      </w:r>
      <w:r w:rsidR="00667F7A" w:rsidRPr="00D2594D">
        <w:t>K</w:t>
      </w:r>
      <w:r w:rsidR="00EB246A" w:rsidRPr="00D2594D">
        <w:t>asie</w:t>
      </w:r>
      <w:r w:rsidR="00667F7A" w:rsidRPr="00D2594D">
        <w:t xml:space="preserve"> CK ZAMEK</w:t>
      </w:r>
      <w:r w:rsidR="00121AD6">
        <w:t xml:space="preserve"> lub w biletomacie usytuowanym w Holu Wielkim przy </w:t>
      </w:r>
      <w:r w:rsidR="00685AE5">
        <w:t>P</w:t>
      </w:r>
      <w:r w:rsidR="00121AD6">
        <w:t>unkcie informacyjnym (wybierając zakładkę „Dzisiaj”, a następnie „Zagubiony żeton/klucz”)</w:t>
      </w:r>
      <w:r w:rsidR="00EB246A" w:rsidRPr="00D2594D">
        <w:t xml:space="preserve">. Wówczas Komisja </w:t>
      </w:r>
      <w:r w:rsidR="00685AE5">
        <w:t>[</w:t>
      </w:r>
      <w:r w:rsidR="00EB246A" w:rsidRPr="00D2594D">
        <w:t>w</w:t>
      </w:r>
      <w:r w:rsidR="00667F7A" w:rsidRPr="00D2594D">
        <w:t> </w:t>
      </w:r>
      <w:r w:rsidR="00EB246A" w:rsidRPr="00D2594D">
        <w:t>składzie: pracownik</w:t>
      </w:r>
      <w:r w:rsidR="00685AE5">
        <w:t>(-czka)</w:t>
      </w:r>
      <w:r w:rsidR="00EB246A" w:rsidRPr="00D2594D">
        <w:t xml:space="preserve"> ochrony i pracownik</w:t>
      </w:r>
      <w:r w:rsidR="00685AE5">
        <w:t>(-czka)</w:t>
      </w:r>
      <w:r w:rsidR="00EB246A" w:rsidRPr="00D2594D">
        <w:t xml:space="preserve"> Działu Obsługi Programowej</w:t>
      </w:r>
      <w:r w:rsidR="00685AE5">
        <w:t>]</w:t>
      </w:r>
      <w:r w:rsidR="00EB246A" w:rsidRPr="00D2594D">
        <w:t xml:space="preserve"> </w:t>
      </w:r>
      <w:r w:rsidR="003671F1" w:rsidRPr="00D2594D">
        <w:t xml:space="preserve">po wcześniejszym ustaleniu zawartości szafki, </w:t>
      </w:r>
      <w:r w:rsidR="00EB246A" w:rsidRPr="00D2594D">
        <w:t xml:space="preserve">otworzy </w:t>
      </w:r>
      <w:r w:rsidR="003671F1" w:rsidRPr="00D2594D">
        <w:t xml:space="preserve">ją </w:t>
      </w:r>
      <w:r w:rsidR="00EB246A" w:rsidRPr="00D2594D">
        <w:t>awaryjnie i wyda pozostawione w niej przedmioty</w:t>
      </w:r>
      <w:r w:rsidR="00E11BB0" w:rsidRPr="00D2594D">
        <w:t xml:space="preserve">, po </w:t>
      </w:r>
      <w:r w:rsidR="00EB246A" w:rsidRPr="00D2594D">
        <w:t>podpisani</w:t>
      </w:r>
      <w:r w:rsidR="00E11BB0" w:rsidRPr="00D2594D">
        <w:t xml:space="preserve">u </w:t>
      </w:r>
      <w:r w:rsidR="00685AE5">
        <w:t>„</w:t>
      </w:r>
      <w:r w:rsidR="00EB246A" w:rsidRPr="00D2594D">
        <w:t>Protokołu z wydania rzeczy</w:t>
      </w:r>
      <w:r w:rsidR="00685AE5">
        <w:t>”</w:t>
      </w:r>
      <w:r w:rsidR="00EB246A" w:rsidRPr="00D2594D">
        <w:t>.</w:t>
      </w:r>
    </w:p>
    <w:p w14:paraId="6B44FBB5" w14:textId="4A360AE9" w:rsidR="007653BB" w:rsidRDefault="00640C51" w:rsidP="00505666">
      <w:pPr>
        <w:pStyle w:val="Akapitzlist"/>
        <w:numPr>
          <w:ilvl w:val="0"/>
          <w:numId w:val="2"/>
        </w:numPr>
        <w:spacing w:line="240" w:lineRule="auto"/>
        <w:jc w:val="both"/>
      </w:pPr>
      <w:r w:rsidRPr="00640C51">
        <w:t>Każdego następnego dnia do godz</w:t>
      </w:r>
      <w:r w:rsidR="00685AE5">
        <w:t>iny</w:t>
      </w:r>
      <w:r w:rsidRPr="00640C51">
        <w:t xml:space="preserve"> 12</w:t>
      </w:r>
      <w:r w:rsidR="00685AE5">
        <w:t>.00</w:t>
      </w:r>
      <w:r w:rsidRPr="00640C51">
        <w:t xml:space="preserve"> szafki są komisyjnie otwierane przez pracownika</w:t>
      </w:r>
      <w:r w:rsidR="00685AE5">
        <w:t>(-</w:t>
      </w:r>
      <w:proofErr w:type="spellStart"/>
      <w:r w:rsidR="00685AE5">
        <w:t>czkę</w:t>
      </w:r>
      <w:proofErr w:type="spellEnd"/>
      <w:r w:rsidR="00685AE5">
        <w:t>)</w:t>
      </w:r>
      <w:r w:rsidRPr="00640C51">
        <w:t xml:space="preserve"> CK</w:t>
      </w:r>
      <w:r w:rsidR="00E15DFF">
        <w:t> </w:t>
      </w:r>
      <w:r w:rsidRPr="00640C51">
        <w:t>ZAMEK oraz pracownika</w:t>
      </w:r>
      <w:r w:rsidR="00685AE5">
        <w:t>(-</w:t>
      </w:r>
      <w:proofErr w:type="spellStart"/>
      <w:r w:rsidR="00685AE5">
        <w:t>czkę</w:t>
      </w:r>
      <w:proofErr w:type="spellEnd"/>
      <w:r w:rsidR="00685AE5">
        <w:t>)</w:t>
      </w:r>
      <w:r w:rsidRPr="00640C51">
        <w:t xml:space="preserve"> ochrony, a pozostawione w nich rzeczy są umieszczane w</w:t>
      </w:r>
      <w:r w:rsidR="00E15DFF">
        <w:t> </w:t>
      </w:r>
      <w:r w:rsidRPr="00640C51">
        <w:t>depozycie i przechowywane przez 3 dni robocze, za wyjątkiem żywności i innych szybko</w:t>
      </w:r>
      <w:r w:rsidR="00E15DFF">
        <w:t xml:space="preserve"> </w:t>
      </w:r>
      <w:r w:rsidRPr="00640C51">
        <w:t>psujących się produktów, które niszczone będą niezwłocznie (kontakt: Dział Obsługi Programowej – obsluga.prog@ckzamek.pl). Rzeczy nieodebrane w powyższym terminie zostaną komisyjnie zniszczone</w:t>
      </w:r>
      <w:r w:rsidR="00121AD6">
        <w:t xml:space="preserve"> lub przekazane organizacjom pomocowym</w:t>
      </w:r>
      <w:r w:rsidRPr="00640C51">
        <w:t>, za wyjątkiem dokumentów, które przekazane zostaną Policji.</w:t>
      </w:r>
    </w:p>
    <w:p w14:paraId="2BBAF461" w14:textId="741B69C6" w:rsidR="00505666" w:rsidRPr="00970808" w:rsidRDefault="00505666" w:rsidP="00505666">
      <w:pPr>
        <w:pStyle w:val="Akapitzlist"/>
        <w:numPr>
          <w:ilvl w:val="0"/>
          <w:numId w:val="2"/>
        </w:numPr>
        <w:spacing w:line="240" w:lineRule="auto"/>
        <w:jc w:val="both"/>
      </w:pPr>
      <w:r>
        <w:t>Z</w:t>
      </w:r>
      <w:r w:rsidR="00E15DFF">
        <w:t> </w:t>
      </w:r>
      <w:r w:rsidRPr="00970808">
        <w:t>szafek oznaczonych ikoną wózka</w:t>
      </w:r>
      <w:r>
        <w:t xml:space="preserve">, </w:t>
      </w:r>
      <w:r w:rsidRPr="00970808">
        <w:t>w pierwszej kolejności mog</w:t>
      </w:r>
      <w:r>
        <w:t>ą korzystać</w:t>
      </w:r>
      <w:r w:rsidRPr="00970808">
        <w:t xml:space="preserve"> Osoby z</w:t>
      </w:r>
      <w:r w:rsidR="00E41B28">
        <w:t> </w:t>
      </w:r>
      <w:r w:rsidRPr="00970808">
        <w:t>niepełnosprawnością ruchową</w:t>
      </w:r>
      <w:r>
        <w:t>.</w:t>
      </w:r>
    </w:p>
    <w:p w14:paraId="368AEEB3" w14:textId="2F539887" w:rsidR="003B107F" w:rsidRPr="00970808" w:rsidRDefault="000B5BB9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>CK ZAMEK nie ponosi odpowiedzialności za niewłaściwe użycie szaf</w:t>
      </w:r>
      <w:r w:rsidR="00E11BB0">
        <w:t>ek</w:t>
      </w:r>
      <w:r w:rsidRPr="00970808">
        <w:t xml:space="preserve"> i zamk</w:t>
      </w:r>
      <w:r w:rsidR="00E11BB0">
        <w:t>ów</w:t>
      </w:r>
      <w:r w:rsidRPr="00970808">
        <w:t>.</w:t>
      </w:r>
    </w:p>
    <w:p w14:paraId="326F0415" w14:textId="392E733A" w:rsidR="003B107F" w:rsidRPr="00970808" w:rsidRDefault="000B5BB9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>Jeśli mechanizm zamka lub inny element szafki działa nieprawidłowo, prosimy powiadomić obsługę CK ZAMEK.</w:t>
      </w:r>
    </w:p>
    <w:p w14:paraId="3895274D" w14:textId="5722A110" w:rsidR="003B107F" w:rsidRPr="00970808" w:rsidRDefault="003B107F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>C</w:t>
      </w:r>
      <w:r w:rsidR="00A904E4" w:rsidRPr="00970808">
        <w:t>K ZAMEK</w:t>
      </w:r>
      <w:r w:rsidRPr="00970808">
        <w:t xml:space="preserve"> zastrzega sobie prawo do czasowego wyłączenia korzystania z sza</w:t>
      </w:r>
      <w:r w:rsidR="00E11BB0">
        <w:t>fek.</w:t>
      </w:r>
    </w:p>
    <w:p w14:paraId="2B9D9068" w14:textId="7AE503A4" w:rsidR="00AA73AF" w:rsidRDefault="00AA73AF" w:rsidP="00DE526B">
      <w:pPr>
        <w:pStyle w:val="Akapitzlist"/>
        <w:numPr>
          <w:ilvl w:val="0"/>
          <w:numId w:val="2"/>
        </w:numPr>
        <w:spacing w:line="240" w:lineRule="auto"/>
        <w:jc w:val="both"/>
      </w:pPr>
      <w:r w:rsidRPr="00970808">
        <w:t>Administratorem danych osobowych przetwarzanych w związku z obsługą sza</w:t>
      </w:r>
      <w:r w:rsidR="00E11BB0">
        <w:t>fek</w:t>
      </w:r>
      <w:r w:rsidRPr="00970808">
        <w:t xml:space="preserve"> jest C</w:t>
      </w:r>
      <w:r w:rsidR="007A3652" w:rsidRPr="00970808">
        <w:t xml:space="preserve">entrum </w:t>
      </w:r>
      <w:r w:rsidRPr="00970808">
        <w:t>K</w:t>
      </w:r>
      <w:r w:rsidR="007A3652" w:rsidRPr="00970808">
        <w:t>ultury</w:t>
      </w:r>
      <w:r w:rsidRPr="00970808">
        <w:t xml:space="preserve"> </w:t>
      </w:r>
      <w:r w:rsidR="00717C30" w:rsidRPr="00970808">
        <w:t>ZAMEK</w:t>
      </w:r>
      <w:r w:rsidR="007A3652" w:rsidRPr="00970808">
        <w:t xml:space="preserve"> z siedzibą w Poznaniu</w:t>
      </w:r>
      <w:r w:rsidRPr="00970808">
        <w:t>.</w:t>
      </w:r>
      <w:r w:rsidR="008070F5" w:rsidRPr="00970808">
        <w:t xml:space="preserve"> </w:t>
      </w:r>
      <w:r w:rsidR="00B44427" w:rsidRPr="00970808">
        <w:t xml:space="preserve">Dane osobowe są przetwarzane w celu wykonania umowy. </w:t>
      </w:r>
      <w:r w:rsidR="00E86DD9" w:rsidRPr="00970808">
        <w:t>Administrator wyznaczył Inspektora Ochrony Danych</w:t>
      </w:r>
      <w:r w:rsidR="004D600D" w:rsidRPr="00970808">
        <w:t xml:space="preserve">, z którym można się skontaktować </w:t>
      </w:r>
      <w:r w:rsidR="00C7518A" w:rsidRPr="00970808">
        <w:t>za pośrednictwem adresu e-mail</w:t>
      </w:r>
      <w:r w:rsidR="00E1302E" w:rsidRPr="00970808">
        <w:t xml:space="preserve">: </w:t>
      </w:r>
      <w:hyperlink r:id="rId8" w:history="1">
        <w:r w:rsidR="007E0469" w:rsidRPr="008D155A">
          <w:rPr>
            <w:rStyle w:val="Hipercze"/>
            <w:color w:val="auto"/>
            <w:u w:val="none"/>
          </w:rPr>
          <w:t>iod@ckzamek.pl</w:t>
        </w:r>
      </w:hyperlink>
      <w:r w:rsidR="007E0469" w:rsidRPr="008D155A">
        <w:t>.</w:t>
      </w:r>
      <w:r w:rsidR="007E0469" w:rsidRPr="00970808">
        <w:t xml:space="preserve"> </w:t>
      </w:r>
      <w:r w:rsidR="00C01DCD" w:rsidRPr="00970808">
        <w:t>Mają Państwo także prawo: dostępu do swoich danych, ich sprostowania, usunięcia, ograniczenia przetwarzania oraz przenoszenia, sprzeciwu wobec przetwarzania danych, a także złożenia skargi dotyczącej przetwarzania danych</w:t>
      </w:r>
      <w:r w:rsidR="00CE744C" w:rsidRPr="00970808">
        <w:t xml:space="preserve">. </w:t>
      </w:r>
      <w:r w:rsidR="00553098" w:rsidRPr="00970808">
        <w:t xml:space="preserve">Więcej informacji na temat przetwarzania </w:t>
      </w:r>
      <w:r w:rsidR="008070F5" w:rsidRPr="00970808">
        <w:t xml:space="preserve">danych osobowych można znaleźć w </w:t>
      </w:r>
      <w:r w:rsidR="00685AE5">
        <w:t>„</w:t>
      </w:r>
      <w:r w:rsidR="008070F5" w:rsidRPr="00970808">
        <w:t>Polityce prywatności</w:t>
      </w:r>
      <w:r w:rsidR="00685AE5">
        <w:t>”</w:t>
      </w:r>
      <w:r w:rsidR="008070F5" w:rsidRPr="00970808">
        <w:t>, która znajduje się na stronie ckzamek.pl</w:t>
      </w:r>
      <w:r w:rsidR="00C2058D" w:rsidRPr="00970808">
        <w:t>.</w:t>
      </w:r>
    </w:p>
    <w:p w14:paraId="6CAAF792" w14:textId="77777777" w:rsidR="007804B3" w:rsidRPr="007804B3" w:rsidRDefault="007804B3" w:rsidP="007804B3">
      <w:pPr>
        <w:pStyle w:val="Akapitzlist"/>
        <w:numPr>
          <w:ilvl w:val="0"/>
          <w:numId w:val="2"/>
        </w:numPr>
      </w:pPr>
      <w:r w:rsidRPr="007804B3">
        <w:t>Korzystając z szafki, Osoba Zwiedzająca akceptuje ten Regulamin i zgadza się go przestrzegać.</w:t>
      </w:r>
    </w:p>
    <w:p w14:paraId="6C9E13A3" w14:textId="77777777" w:rsidR="007804B3" w:rsidRPr="00970808" w:rsidRDefault="007804B3" w:rsidP="0055771B">
      <w:pPr>
        <w:pStyle w:val="Akapitzlist"/>
        <w:spacing w:line="240" w:lineRule="auto"/>
        <w:jc w:val="both"/>
      </w:pPr>
    </w:p>
    <w:p w14:paraId="0B1A5282" w14:textId="77777777" w:rsidR="008020A4" w:rsidRDefault="008020A4" w:rsidP="0055771B">
      <w:pPr>
        <w:pStyle w:val="Akapitzlist"/>
        <w:spacing w:line="240" w:lineRule="auto"/>
        <w:jc w:val="both"/>
      </w:pPr>
    </w:p>
    <w:p w14:paraId="34124250" w14:textId="3383D31F" w:rsidR="00AA73AF" w:rsidRDefault="00AA73AF" w:rsidP="0055771B">
      <w:pPr>
        <w:spacing w:line="240" w:lineRule="auto"/>
        <w:ind w:firstLine="360"/>
        <w:jc w:val="both"/>
      </w:pPr>
      <w:r w:rsidRPr="00FD2538">
        <w:t>Regulamin wchodzi w życie w dniu</w:t>
      </w:r>
      <w:r w:rsidR="003671F1" w:rsidRPr="00FD2538">
        <w:t xml:space="preserve"> </w:t>
      </w:r>
      <w:r w:rsidR="00091ABD">
        <w:t>0</w:t>
      </w:r>
      <w:r w:rsidR="00D7504B">
        <w:t>1</w:t>
      </w:r>
      <w:r w:rsidR="003671F1" w:rsidRPr="00FD2538">
        <w:t>.</w:t>
      </w:r>
      <w:r w:rsidR="00D7504B">
        <w:t>01</w:t>
      </w:r>
      <w:r w:rsidR="003671F1" w:rsidRPr="00FD2538">
        <w:t>.202</w:t>
      </w:r>
      <w:r w:rsidR="00D7504B">
        <w:t>5</w:t>
      </w:r>
      <w:r w:rsidR="003671F1" w:rsidRPr="00FD2538">
        <w:t xml:space="preserve"> roku</w:t>
      </w:r>
      <w:r w:rsidRPr="00FD2538">
        <w:t>.</w:t>
      </w:r>
      <w:r w:rsidRPr="00970808">
        <w:t xml:space="preserve"> </w:t>
      </w:r>
      <w:bookmarkStart w:id="0" w:name="_GoBack"/>
      <w:bookmarkEnd w:id="0"/>
    </w:p>
    <w:p w14:paraId="2560CD09" w14:textId="77777777" w:rsidR="00CA7073" w:rsidRPr="00970808" w:rsidRDefault="00CA7073" w:rsidP="0055771B">
      <w:pPr>
        <w:pStyle w:val="Akapitzlist"/>
        <w:spacing w:line="240" w:lineRule="auto"/>
        <w:jc w:val="both"/>
      </w:pPr>
    </w:p>
    <w:sectPr w:rsidR="00CA7073" w:rsidRPr="00970808" w:rsidSect="008D15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F010" w16cex:dateUtc="2023-09-22T08:50:00Z"/>
  <w16cex:commentExtensible w16cex:durableId="28B7F54C" w16cex:dateUtc="2023-09-22T09:13:00Z"/>
  <w16cex:commentExtensible w16cex:durableId="28B7F559" w16cex:dateUtc="2023-09-22T09:13:00Z"/>
  <w16cex:commentExtensible w16cex:durableId="28B7EF17" w16cex:dateUtc="2023-09-22T08:46:00Z"/>
  <w16cex:commentExtensible w16cex:durableId="28B7F082" w16cex:dateUtc="2023-09-22T08:52:00Z"/>
  <w16cex:commentExtensible w16cex:durableId="28B7F5EA" w16cex:dateUtc="2023-09-22T09:15:00Z"/>
  <w16cex:commentExtensible w16cex:durableId="28B7E684" w16cex:dateUtc="2023-09-22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C91F7" w16cid:durableId="28B7F010"/>
  <w16cid:commentId w16cid:paraId="0C33218A" w16cid:durableId="28B7F493"/>
  <w16cid:commentId w16cid:paraId="343BF8DC" w16cid:durableId="28B7F54C"/>
  <w16cid:commentId w16cid:paraId="0F52EC97" w16cid:durableId="28B7F494"/>
  <w16cid:commentId w16cid:paraId="13C2D567" w16cid:durableId="28B7F559"/>
  <w16cid:commentId w16cid:paraId="2C2B225F" w16cid:durableId="28B7EF17"/>
  <w16cid:commentId w16cid:paraId="7CFDEC89" w16cid:durableId="28B7F082"/>
  <w16cid:commentId w16cid:paraId="25705CAC" w16cid:durableId="28B7F497"/>
  <w16cid:commentId w16cid:paraId="57337163" w16cid:durableId="28B7F5EA"/>
  <w16cid:commentId w16cid:paraId="129D4D59" w16cid:durableId="28B7E684"/>
  <w16cid:commentId w16cid:paraId="3C257D3C" w16cid:durableId="28B7F4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614"/>
    <w:multiLevelType w:val="hybridMultilevel"/>
    <w:tmpl w:val="1CF0A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4AE6"/>
    <w:multiLevelType w:val="hybridMultilevel"/>
    <w:tmpl w:val="1E88B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0286"/>
    <w:multiLevelType w:val="hybridMultilevel"/>
    <w:tmpl w:val="1CF0A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F"/>
    <w:rsid w:val="00076CC4"/>
    <w:rsid w:val="00091ABD"/>
    <w:rsid w:val="000A651B"/>
    <w:rsid w:val="000B5BB9"/>
    <w:rsid w:val="000F3840"/>
    <w:rsid w:val="001032BD"/>
    <w:rsid w:val="00105BB5"/>
    <w:rsid w:val="00121AD6"/>
    <w:rsid w:val="0018147C"/>
    <w:rsid w:val="0018326A"/>
    <w:rsid w:val="00185A5D"/>
    <w:rsid w:val="001A6B79"/>
    <w:rsid w:val="001B7EB8"/>
    <w:rsid w:val="001C4C21"/>
    <w:rsid w:val="00256B26"/>
    <w:rsid w:val="002A2D9D"/>
    <w:rsid w:val="003671F1"/>
    <w:rsid w:val="00381777"/>
    <w:rsid w:val="00393A1F"/>
    <w:rsid w:val="003A175C"/>
    <w:rsid w:val="003B107F"/>
    <w:rsid w:val="003C44FE"/>
    <w:rsid w:val="003C7AEE"/>
    <w:rsid w:val="00412769"/>
    <w:rsid w:val="0043382B"/>
    <w:rsid w:val="00446EC0"/>
    <w:rsid w:val="004C300F"/>
    <w:rsid w:val="004D600D"/>
    <w:rsid w:val="004D701C"/>
    <w:rsid w:val="00505666"/>
    <w:rsid w:val="00553098"/>
    <w:rsid w:val="0055771B"/>
    <w:rsid w:val="005832B7"/>
    <w:rsid w:val="005976C5"/>
    <w:rsid w:val="005B1FB8"/>
    <w:rsid w:val="005F6C7A"/>
    <w:rsid w:val="00640C51"/>
    <w:rsid w:val="00643127"/>
    <w:rsid w:val="00667F7A"/>
    <w:rsid w:val="00685AE5"/>
    <w:rsid w:val="006B327F"/>
    <w:rsid w:val="006E1FB4"/>
    <w:rsid w:val="006E216A"/>
    <w:rsid w:val="0070261D"/>
    <w:rsid w:val="00717C30"/>
    <w:rsid w:val="007327AA"/>
    <w:rsid w:val="00754CB4"/>
    <w:rsid w:val="007559D4"/>
    <w:rsid w:val="007653BB"/>
    <w:rsid w:val="0077783C"/>
    <w:rsid w:val="007804B3"/>
    <w:rsid w:val="007977B5"/>
    <w:rsid w:val="007A19D0"/>
    <w:rsid w:val="007A3652"/>
    <w:rsid w:val="007C0848"/>
    <w:rsid w:val="007E0469"/>
    <w:rsid w:val="008020A4"/>
    <w:rsid w:val="00806D9F"/>
    <w:rsid w:val="008070F5"/>
    <w:rsid w:val="00833161"/>
    <w:rsid w:val="00841C6C"/>
    <w:rsid w:val="008C04B1"/>
    <w:rsid w:val="008D155A"/>
    <w:rsid w:val="008F6D5B"/>
    <w:rsid w:val="009252B8"/>
    <w:rsid w:val="00970808"/>
    <w:rsid w:val="00971437"/>
    <w:rsid w:val="009D0801"/>
    <w:rsid w:val="009F060B"/>
    <w:rsid w:val="00A030EC"/>
    <w:rsid w:val="00A43783"/>
    <w:rsid w:val="00A6089C"/>
    <w:rsid w:val="00A904E4"/>
    <w:rsid w:val="00AA73AF"/>
    <w:rsid w:val="00AC11E5"/>
    <w:rsid w:val="00B23941"/>
    <w:rsid w:val="00B44427"/>
    <w:rsid w:val="00C01DCD"/>
    <w:rsid w:val="00C2058D"/>
    <w:rsid w:val="00C255A2"/>
    <w:rsid w:val="00C64793"/>
    <w:rsid w:val="00C65EAD"/>
    <w:rsid w:val="00C7518A"/>
    <w:rsid w:val="00C755D8"/>
    <w:rsid w:val="00C802EB"/>
    <w:rsid w:val="00CA7073"/>
    <w:rsid w:val="00CE744C"/>
    <w:rsid w:val="00D028AF"/>
    <w:rsid w:val="00D16D63"/>
    <w:rsid w:val="00D175B1"/>
    <w:rsid w:val="00D23A53"/>
    <w:rsid w:val="00D2594D"/>
    <w:rsid w:val="00D56656"/>
    <w:rsid w:val="00D7504B"/>
    <w:rsid w:val="00DB0CD9"/>
    <w:rsid w:val="00DC182A"/>
    <w:rsid w:val="00DD792F"/>
    <w:rsid w:val="00DE526B"/>
    <w:rsid w:val="00DF172C"/>
    <w:rsid w:val="00DF555D"/>
    <w:rsid w:val="00DF6147"/>
    <w:rsid w:val="00E11BB0"/>
    <w:rsid w:val="00E1302E"/>
    <w:rsid w:val="00E15DFF"/>
    <w:rsid w:val="00E312AD"/>
    <w:rsid w:val="00E32A7C"/>
    <w:rsid w:val="00E409D5"/>
    <w:rsid w:val="00E41B28"/>
    <w:rsid w:val="00E5442E"/>
    <w:rsid w:val="00E8123C"/>
    <w:rsid w:val="00E86DD9"/>
    <w:rsid w:val="00E9262A"/>
    <w:rsid w:val="00E9342D"/>
    <w:rsid w:val="00EB246A"/>
    <w:rsid w:val="00EB6B45"/>
    <w:rsid w:val="00EF4BF6"/>
    <w:rsid w:val="00F711E3"/>
    <w:rsid w:val="00F715CD"/>
    <w:rsid w:val="00F81B40"/>
    <w:rsid w:val="00F834A5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D81D"/>
  <w15:docId w15:val="{821CD67C-3077-42B0-8C0B-FCD3F5D1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1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1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1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1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1E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32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04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04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kzame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6" ma:contentTypeDescription="Utwórz nowy dokument." ma:contentTypeScope="" ma:versionID="6b9503f5f571bebb6417a8b8e0a00fea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e8ec7bd8485b65a325b28ffb70a6b206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a7bc6de-055a-4663-888c-24a73aa6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5f7664-135d-4c61-8cec-283b4383b075}" ma:internalName="TaxCatchAll" ma:showField="CatchAllData" ma:web="75654c2b-d39e-41c9-b7d8-6a67da9c3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54c2b-d39e-41c9-b7d8-6a67da9c3924" xsi:nil="true"/>
    <lcf76f155ced4ddcb4097134ff3c332f xmlns="873cbd78-af95-401e-b5f7-950fbf04c2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342F8-EC44-4531-8F34-107199EA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22086-793B-49CE-A4C6-74D8D6E86C22}">
  <ds:schemaRefs>
    <ds:schemaRef ds:uri="http://purl.org/dc/elements/1.1/"/>
    <ds:schemaRef ds:uri="873cbd78-af95-401e-b5f7-950fbf04c249"/>
    <ds:schemaRef ds:uri="http://schemas.microsoft.com/office/2006/metadata/properties"/>
    <ds:schemaRef ds:uri="75654c2b-d39e-41c9-b7d8-6a67da9c392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26CA7B-A7DC-42DF-842F-62B95F18E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 Animacji w Poznaniu L.Chojnacki</dc:creator>
  <cp:lastModifiedBy>Karolina</cp:lastModifiedBy>
  <cp:revision>2</cp:revision>
  <cp:lastPrinted>2023-11-14T10:46:00Z</cp:lastPrinted>
  <dcterms:created xsi:type="dcterms:W3CDTF">2025-01-08T13:04:00Z</dcterms:created>
  <dcterms:modified xsi:type="dcterms:W3CDTF">2025-01-08T13:04:00Z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  <property fmtid="{D5CDD505-2E9C-101B-9397-08002B2CF9AE}" pid="3" name="MediaServiceImageTags">
    <vt:lpwstr/>
  </property>
</Properties>
</file>