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DB" w:rsidRDefault="005B4841">
      <w:pPr>
        <w:pStyle w:val="Default"/>
        <w:jc w:val="both"/>
        <w:rPr>
          <w:b/>
          <w:bCs/>
        </w:rPr>
      </w:pPr>
      <w:r>
        <w:rPr>
          <w:b/>
          <w:bCs/>
        </w:rPr>
        <w:t>REGULAMIN PRACOWNI ARTYSTYCZNYCH 2021/2022</w:t>
      </w:r>
    </w:p>
    <w:p w:rsidR="00E472DB" w:rsidRDefault="00E472DB">
      <w:pPr>
        <w:pStyle w:val="Default"/>
        <w:jc w:val="both"/>
        <w:rPr>
          <w:b/>
          <w:bCs/>
          <w:sz w:val="22"/>
          <w:szCs w:val="22"/>
        </w:rPr>
      </w:pPr>
    </w:p>
    <w:p w:rsidR="00E472DB" w:rsidRDefault="00E472DB">
      <w:pPr>
        <w:pStyle w:val="Default"/>
        <w:jc w:val="both"/>
        <w:rPr>
          <w:sz w:val="22"/>
          <w:szCs w:val="22"/>
        </w:rPr>
      </w:pPr>
    </w:p>
    <w:p w:rsidR="00E472DB" w:rsidRDefault="005B484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Centrum Kultury ZAMEK w Poznaniu (CK ZAMEK) w ramach statutowej działalności organizuje zajęcia artystyczne adresowane do dzieci, młodzieży i dorosłych. Szczegółowe zasady uczestnictwa w zajęciach określa niniejszy regulamin. </w:t>
      </w:r>
    </w:p>
    <w:p w:rsidR="00E472DB" w:rsidRDefault="00E472DB">
      <w:pPr>
        <w:pStyle w:val="Default"/>
        <w:jc w:val="both"/>
        <w:rPr>
          <w:sz w:val="22"/>
          <w:szCs w:val="22"/>
        </w:rPr>
      </w:pPr>
    </w:p>
    <w:p w:rsidR="00E472DB" w:rsidRDefault="005B4841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1. Informacja o prowadzonych zajęciach dostępna jest:</w:t>
      </w:r>
    </w:p>
    <w:p w:rsidR="00E472DB" w:rsidRDefault="005B4841">
      <w:pPr>
        <w:pStyle w:val="Default"/>
        <w:numPr>
          <w:ilvl w:val="0"/>
          <w:numId w:val="2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stronie internetowej instytucji </w:t>
      </w:r>
      <w:hyperlink r:id="rId7" w:history="1">
        <w:r>
          <w:rPr>
            <w:rStyle w:val="Hyperlink0"/>
            <w:sz w:val="22"/>
            <w:szCs w:val="22"/>
          </w:rPr>
          <w:t>www.ckzamek.pl</w:t>
        </w:r>
      </w:hyperlink>
      <w:r>
        <w:rPr>
          <w:sz w:val="22"/>
          <w:szCs w:val="22"/>
        </w:rPr>
        <w:t xml:space="preserve">, </w:t>
      </w:r>
    </w:p>
    <w:p w:rsidR="00E472DB" w:rsidRDefault="005B4841">
      <w:pPr>
        <w:pStyle w:val="Default"/>
        <w:numPr>
          <w:ilvl w:val="0"/>
          <w:numId w:val="2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drukowanych materiałach informacyjnych (ulotki, afisze, itp.) dostępnych m.in. w siedzibie CK ZAMEK przy ul. Św. Marcin 80/82, </w:t>
      </w:r>
    </w:p>
    <w:p w:rsidR="00E472DB" w:rsidRDefault="005B4841">
      <w:pPr>
        <w:pStyle w:val="Default"/>
        <w:numPr>
          <w:ilvl w:val="0"/>
          <w:numId w:val="2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na portalu społecznościowym Facebook Zamek Dzieciom,</w:t>
      </w:r>
    </w:p>
    <w:p w:rsidR="00E472DB" w:rsidRDefault="005B4841">
      <w:pPr>
        <w:pStyle w:val="Default"/>
        <w:numPr>
          <w:ilvl w:val="0"/>
          <w:numId w:val="2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punkcie informacyjnym (tel. 61 64 65 272), </w:t>
      </w:r>
    </w:p>
    <w:p w:rsidR="00E472DB" w:rsidRDefault="005B4841">
      <w:pPr>
        <w:pStyle w:val="Default"/>
        <w:numPr>
          <w:ilvl w:val="0"/>
          <w:numId w:val="2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bezpośrednio w pracowniach. </w:t>
      </w:r>
    </w:p>
    <w:p w:rsidR="00E472DB" w:rsidRDefault="00E472DB">
      <w:pPr>
        <w:pStyle w:val="Default"/>
        <w:spacing w:after="18"/>
        <w:ind w:left="772"/>
        <w:jc w:val="both"/>
        <w:rPr>
          <w:sz w:val="22"/>
          <w:szCs w:val="22"/>
        </w:rPr>
      </w:pPr>
    </w:p>
    <w:p w:rsidR="00E472DB" w:rsidRDefault="005B4841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2. Zajęcia adresowane są do określonych grup wiekowych, a liczebność poszczeg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lnych grup określa CK ZAMEK. </w:t>
      </w:r>
    </w:p>
    <w:p w:rsidR="00E472DB" w:rsidRDefault="00E472DB">
      <w:pPr>
        <w:pStyle w:val="Default"/>
        <w:spacing w:after="18"/>
        <w:jc w:val="both"/>
        <w:rPr>
          <w:sz w:val="22"/>
          <w:szCs w:val="22"/>
        </w:rPr>
      </w:pPr>
    </w:p>
    <w:p w:rsidR="00E472DB" w:rsidRDefault="005B4841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3. Uczestnikami zajęć mogą być osoby wyrażają</w:t>
      </w:r>
      <w:r>
        <w:rPr>
          <w:sz w:val="22"/>
          <w:szCs w:val="22"/>
          <w:lang w:val="it-IT"/>
        </w:rPr>
        <w:t>ce ch</w:t>
      </w:r>
      <w:r>
        <w:rPr>
          <w:sz w:val="22"/>
          <w:szCs w:val="22"/>
        </w:rPr>
        <w:t>ęć uczestnictwa, spełniające kryteria wiekowe i warunki regulaminu oraz te,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nl-NL"/>
        </w:rPr>
        <w:t>re op</w:t>
      </w:r>
      <w:r>
        <w:rPr>
          <w:sz w:val="22"/>
          <w:szCs w:val="22"/>
        </w:rPr>
        <w:t>ł</w:t>
      </w:r>
      <w:r>
        <w:rPr>
          <w:sz w:val="22"/>
          <w:szCs w:val="22"/>
          <w:lang w:val="es-ES_tradnl"/>
        </w:rPr>
        <w:t>aci</w:t>
      </w:r>
      <w:r>
        <w:rPr>
          <w:sz w:val="22"/>
          <w:szCs w:val="22"/>
        </w:rPr>
        <w:t>ły udział w zaję</w:t>
      </w:r>
      <w:r>
        <w:rPr>
          <w:sz w:val="22"/>
          <w:szCs w:val="22"/>
          <w:lang w:val="fr-FR"/>
        </w:rPr>
        <w:t>cia</w:t>
      </w:r>
      <w:r>
        <w:rPr>
          <w:sz w:val="22"/>
          <w:szCs w:val="22"/>
        </w:rPr>
        <w:t xml:space="preserve">ch. </w:t>
      </w:r>
    </w:p>
    <w:p w:rsidR="00E472DB" w:rsidRDefault="00E472DB">
      <w:pPr>
        <w:pStyle w:val="Default"/>
        <w:spacing w:after="18"/>
        <w:jc w:val="both"/>
        <w:rPr>
          <w:sz w:val="22"/>
          <w:szCs w:val="22"/>
        </w:rPr>
      </w:pPr>
    </w:p>
    <w:p w:rsidR="00E472DB" w:rsidRDefault="005B4841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Zajęcia prowadzone przez CK ZAMEK są odpłatne. Decyzję o wysokości opłat za zajęcia podejmuje Dyrektor CK ZAMEK. </w:t>
      </w:r>
    </w:p>
    <w:p w:rsidR="00E472DB" w:rsidRDefault="00E472DB">
      <w:pPr>
        <w:pStyle w:val="Default"/>
        <w:spacing w:after="18"/>
        <w:jc w:val="both"/>
        <w:rPr>
          <w:sz w:val="22"/>
          <w:szCs w:val="22"/>
        </w:rPr>
      </w:pPr>
    </w:p>
    <w:p w:rsidR="00E472DB" w:rsidRDefault="005B4841">
      <w:pPr>
        <w:rPr>
          <w:color w:val="1F497D"/>
          <w:u w:color="1F497D"/>
        </w:rPr>
      </w:pPr>
      <w:r>
        <w:t>5. Odpłatność za zajęcia okreś</w:t>
      </w:r>
      <w:r>
        <w:rPr>
          <w:lang w:val="es-ES_tradnl"/>
        </w:rPr>
        <w:t>lona</w:t>
      </w:r>
      <w:r>
        <w:t xml:space="preserve"> jest jako opłata semestralna za I okres: wrzesień </w:t>
      </w:r>
      <w:r>
        <w:rPr>
          <w:lang w:val="en-US"/>
        </w:rPr>
        <w:t>2021</w:t>
      </w:r>
      <w:r>
        <w:t>–styczeń 2022 oraz opłata semestralna za II okres: luty–czerwiec 2022.</w:t>
      </w:r>
      <w:r>
        <w:rPr>
          <w:color w:val="1F497D"/>
          <w:u w:color="1F497D"/>
        </w:rPr>
        <w:t xml:space="preserve"> </w:t>
      </w:r>
      <w:r>
        <w:rPr>
          <w:u w:color="1F497D"/>
        </w:rPr>
        <w:t>W sytuacji zwiększającego się zagrożenia epidemicznego organizacja pracowni i zespołów oraz warunki uczestnictwa, w tym harmonogram zajęć i opłat za uczestnictwo, ustalone na początku sezonu artystycznego 2021/22 i obowiązujące od 1 września br., mogą ulec zmianie. Pracownie i zespoły zostaną przeorganizowane według wytycznych rządowych zgodnie z obowiązującymi zasadami epidemicznymi i regulaminem pracy CK ZAMEK.</w:t>
      </w:r>
    </w:p>
    <w:p w:rsidR="00E472DB" w:rsidRDefault="00E472DB">
      <w:pPr>
        <w:pStyle w:val="Default"/>
        <w:spacing w:after="18"/>
        <w:jc w:val="both"/>
        <w:rPr>
          <w:sz w:val="22"/>
          <w:szCs w:val="22"/>
        </w:rPr>
      </w:pPr>
    </w:p>
    <w:p w:rsidR="00E472DB" w:rsidRDefault="005B4841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Płatności za zajęcia dokonać można w kasie CK ZAMEK w godzinach jej urzędowania po uprzednim zapisaniu się do pracowni/zespołu u prowadzącego. </w:t>
      </w:r>
    </w:p>
    <w:p w:rsidR="00E472DB" w:rsidRDefault="00E472DB">
      <w:pPr>
        <w:pStyle w:val="Default"/>
        <w:spacing w:after="18"/>
        <w:jc w:val="both"/>
        <w:rPr>
          <w:sz w:val="22"/>
          <w:szCs w:val="22"/>
        </w:rPr>
      </w:pPr>
    </w:p>
    <w:p w:rsidR="00801B3D" w:rsidRDefault="00B74790">
      <w:pPr>
        <w:pStyle w:val="Default"/>
        <w:spacing w:after="18"/>
        <w:jc w:val="both"/>
      </w:pPr>
      <w:r>
        <w:rPr>
          <w:sz w:val="22"/>
          <w:szCs w:val="22"/>
        </w:rPr>
        <w:t>7.</w:t>
      </w:r>
      <w:r w:rsidR="00801B3D">
        <w:t xml:space="preserve"> Seniorom legitymującym się Legitymacją Emeryta przysługuje 10% zniżki na udział w zajęciach pracowni.</w:t>
      </w:r>
    </w:p>
    <w:p w:rsidR="00B74790" w:rsidRDefault="00B74790">
      <w:pPr>
        <w:pStyle w:val="Default"/>
        <w:spacing w:after="18"/>
        <w:jc w:val="both"/>
      </w:pPr>
    </w:p>
    <w:p w:rsidR="00B74790" w:rsidRDefault="00B74790">
      <w:pPr>
        <w:pStyle w:val="Default"/>
        <w:spacing w:after="18"/>
        <w:jc w:val="both"/>
        <w:rPr>
          <w:sz w:val="22"/>
          <w:szCs w:val="22"/>
        </w:rPr>
      </w:pPr>
      <w:r>
        <w:t>8.</w:t>
      </w:r>
      <w:r w:rsidRPr="00B74790">
        <w:rPr>
          <w:sz w:val="22"/>
          <w:szCs w:val="22"/>
        </w:rPr>
        <w:t xml:space="preserve"> </w:t>
      </w:r>
      <w:r>
        <w:rPr>
          <w:sz w:val="22"/>
          <w:szCs w:val="22"/>
        </w:rPr>
        <w:t>Każdy posiadacz Karty Rodziny Dużej otrzyma 30% zniżki na udział w zajęciach pracowni.</w:t>
      </w:r>
    </w:p>
    <w:p w:rsidR="00E472DB" w:rsidRDefault="00E472DB">
      <w:pPr>
        <w:pStyle w:val="Default"/>
        <w:spacing w:after="18"/>
        <w:jc w:val="both"/>
        <w:rPr>
          <w:sz w:val="22"/>
          <w:szCs w:val="22"/>
        </w:rPr>
      </w:pPr>
    </w:p>
    <w:p w:rsidR="00E472DB" w:rsidRDefault="00B74790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B4841">
        <w:rPr>
          <w:sz w:val="22"/>
          <w:szCs w:val="22"/>
        </w:rPr>
        <w:t>. Udział pracownik</w:t>
      </w:r>
      <w:r w:rsidR="005B4841">
        <w:rPr>
          <w:sz w:val="22"/>
          <w:szCs w:val="22"/>
          <w:lang w:val="es-ES_tradnl"/>
        </w:rPr>
        <w:t>ó</w:t>
      </w:r>
      <w:r w:rsidR="005B4841">
        <w:rPr>
          <w:sz w:val="22"/>
          <w:szCs w:val="22"/>
        </w:rPr>
        <w:t xml:space="preserve">w CK ZAMEK oraz ich rodzin w zajęciach jest płatny. Pracownikom przysługuje 80% zniżki. </w:t>
      </w:r>
    </w:p>
    <w:p w:rsidR="00E472DB" w:rsidRDefault="00E472DB">
      <w:pPr>
        <w:pStyle w:val="Default"/>
        <w:spacing w:after="18"/>
        <w:jc w:val="both"/>
        <w:rPr>
          <w:sz w:val="22"/>
          <w:szCs w:val="22"/>
        </w:rPr>
      </w:pPr>
    </w:p>
    <w:p w:rsidR="00E472DB" w:rsidRDefault="00B74790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5B4841">
        <w:rPr>
          <w:sz w:val="22"/>
          <w:szCs w:val="22"/>
        </w:rPr>
        <w:t>. Osoby biorące udział w zajęciach w sezonie artystycznym 2021/2022 mogą uczestniczyć w zajęciach pod warunkiem, że zapisały się na zajęcia, wypełniły kartę uczestnika</w:t>
      </w:r>
      <w:r w:rsidR="005B4841">
        <w:rPr>
          <w:sz w:val="22"/>
          <w:szCs w:val="22"/>
          <w:lang w:val="it-IT"/>
        </w:rPr>
        <w:t xml:space="preserve"> i </w:t>
      </w:r>
      <w:r w:rsidR="005B4841">
        <w:rPr>
          <w:sz w:val="22"/>
          <w:szCs w:val="22"/>
        </w:rPr>
        <w:t>uiściły opłatę za uczestnictwo w zajęciach. Podanie danych osobowych jest obowiązkowe w celu przeprowadzania cyklu zajęć w pracowniach i organizacji pracy zespołów oraz z powodu sytuacji epidemicznej w kraju.</w:t>
      </w:r>
    </w:p>
    <w:p w:rsidR="00E472DB" w:rsidRDefault="00E472DB">
      <w:pPr>
        <w:pStyle w:val="Default"/>
        <w:spacing w:after="18"/>
        <w:jc w:val="both"/>
        <w:rPr>
          <w:sz w:val="22"/>
          <w:szCs w:val="22"/>
        </w:rPr>
      </w:pPr>
    </w:p>
    <w:p w:rsidR="00E472DB" w:rsidRDefault="00B74790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5B4841">
        <w:rPr>
          <w:sz w:val="22"/>
          <w:szCs w:val="22"/>
        </w:rPr>
        <w:t>. Zapisy na zaję</w:t>
      </w:r>
      <w:r w:rsidR="005B4841">
        <w:rPr>
          <w:sz w:val="22"/>
          <w:szCs w:val="22"/>
          <w:lang w:val="pt-PT"/>
        </w:rPr>
        <w:t>cia b</w:t>
      </w:r>
      <w:r w:rsidR="005B4841">
        <w:rPr>
          <w:sz w:val="22"/>
          <w:szCs w:val="22"/>
        </w:rPr>
        <w:t xml:space="preserve">ędą odbywać się bezpośrednio u prowadzących pracownie i zespoły, w siedzibie CK ZAMEK, w salach warsztatowych pracowni i zespołów. </w:t>
      </w:r>
    </w:p>
    <w:p w:rsidR="00E472DB" w:rsidRDefault="00E472DB">
      <w:pPr>
        <w:pStyle w:val="Default"/>
        <w:spacing w:after="18"/>
        <w:jc w:val="both"/>
        <w:rPr>
          <w:sz w:val="22"/>
          <w:szCs w:val="22"/>
        </w:rPr>
      </w:pPr>
    </w:p>
    <w:p w:rsidR="00E472DB" w:rsidRDefault="00B74790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5B4841">
        <w:rPr>
          <w:sz w:val="22"/>
          <w:szCs w:val="22"/>
        </w:rPr>
        <w:t>. Uczestnik, kt</w:t>
      </w:r>
      <w:r w:rsidR="005B4841">
        <w:rPr>
          <w:sz w:val="22"/>
          <w:szCs w:val="22"/>
          <w:lang w:val="es-ES_tradnl"/>
        </w:rPr>
        <w:t>ó</w:t>
      </w:r>
      <w:r w:rsidR="005B4841">
        <w:rPr>
          <w:sz w:val="22"/>
          <w:szCs w:val="22"/>
          <w:lang w:val="en-US"/>
        </w:rPr>
        <w:t>ry op</w:t>
      </w:r>
      <w:r w:rsidR="005B4841">
        <w:rPr>
          <w:sz w:val="22"/>
          <w:szCs w:val="22"/>
        </w:rPr>
        <w:t>łaci udział w zaję</w:t>
      </w:r>
      <w:r w:rsidR="005B4841">
        <w:rPr>
          <w:sz w:val="22"/>
          <w:szCs w:val="22"/>
          <w:lang w:val="fr-FR"/>
        </w:rPr>
        <w:t>cia</w:t>
      </w:r>
      <w:r w:rsidR="005B4841">
        <w:rPr>
          <w:sz w:val="22"/>
          <w:szCs w:val="22"/>
        </w:rPr>
        <w:t xml:space="preserve">ch, ma zagwarantowane prawo uczestnictwa w zajęciach, zapewnioną opiekę instruktora oraz możliwość korzystania z pomieszczeń i niezbędnych materiałów. </w:t>
      </w:r>
    </w:p>
    <w:p w:rsidR="00E472DB" w:rsidRDefault="00E472DB">
      <w:pPr>
        <w:pStyle w:val="Default"/>
        <w:spacing w:after="17"/>
        <w:jc w:val="both"/>
        <w:rPr>
          <w:sz w:val="22"/>
          <w:szCs w:val="22"/>
        </w:rPr>
      </w:pPr>
    </w:p>
    <w:p w:rsidR="00E472DB" w:rsidRDefault="00B74790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5B4841">
        <w:rPr>
          <w:sz w:val="22"/>
          <w:szCs w:val="22"/>
        </w:rPr>
        <w:t>. Uczestnik bierze udział w zajęciach pracowni/zespołu zgodnie z planem pracy i harmonogramem zajęć sporządzonym przez instruktora. Osoby nieletnie pozostają pod opieką instruktora tylko w czasie zajęć. Instruktor nie ponosi odpowiedzialności za osoby nieletnie, kt</w:t>
      </w:r>
      <w:r w:rsidR="005B4841">
        <w:rPr>
          <w:sz w:val="22"/>
          <w:szCs w:val="22"/>
          <w:lang w:val="es-ES_tradnl"/>
        </w:rPr>
        <w:t>ó</w:t>
      </w:r>
      <w:r w:rsidR="005B4841">
        <w:rPr>
          <w:sz w:val="22"/>
          <w:szCs w:val="22"/>
        </w:rPr>
        <w:t>re bez zgody instruktora samowolnie opuszczają pracownie.</w:t>
      </w:r>
    </w:p>
    <w:p w:rsidR="00E472DB" w:rsidRDefault="00E472DB">
      <w:pPr>
        <w:pStyle w:val="Default"/>
        <w:spacing w:after="17"/>
        <w:jc w:val="both"/>
        <w:rPr>
          <w:sz w:val="22"/>
          <w:szCs w:val="22"/>
        </w:rPr>
      </w:pPr>
    </w:p>
    <w:p w:rsidR="00E472DB" w:rsidRDefault="00B74790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14</w:t>
      </w:r>
      <w:r w:rsidR="005B4841">
        <w:rPr>
          <w:sz w:val="22"/>
          <w:szCs w:val="22"/>
        </w:rPr>
        <w:t>. Opłacenie zajęć jest r</w:t>
      </w:r>
      <w:r w:rsidR="005B4841">
        <w:rPr>
          <w:sz w:val="22"/>
          <w:szCs w:val="22"/>
          <w:lang w:val="es-ES_tradnl"/>
        </w:rPr>
        <w:t>ó</w:t>
      </w:r>
      <w:r w:rsidR="005B4841">
        <w:rPr>
          <w:sz w:val="22"/>
          <w:szCs w:val="22"/>
        </w:rPr>
        <w:t>wnoznaczne z tym, że uczestnik/opiekun prawny uczestnika akceptuje zasady uczestniczenia w zajęciach obowiązujące od 1 czerwca 2020 roku do odwołania, zapisane w odrębnym regulaminie covidowym, wprowadzonym na czas pandemii. Uczestnicy zobowiązani są do zakrywania nosa i ust, utrzymywania zalecanego dystansu, dezynfekcji rąk przy wejściu do sali, mycia rąk podczas zajęć, dezynfekcji używanego sprzętu oraz przestrzegania ustalonego regulaminem limitu os</w:t>
      </w:r>
      <w:r w:rsidR="005B4841">
        <w:rPr>
          <w:sz w:val="22"/>
          <w:szCs w:val="22"/>
          <w:lang w:val="es-ES_tradnl"/>
        </w:rPr>
        <w:t>ó</w:t>
      </w:r>
      <w:r w:rsidR="005B4841">
        <w:rPr>
          <w:sz w:val="22"/>
          <w:szCs w:val="22"/>
        </w:rPr>
        <w:t>b przebywających jednocześnie w sali, w kt</w:t>
      </w:r>
      <w:r w:rsidR="005B4841">
        <w:rPr>
          <w:sz w:val="22"/>
          <w:szCs w:val="22"/>
          <w:lang w:val="es-ES_tradnl"/>
        </w:rPr>
        <w:t>ó</w:t>
      </w:r>
      <w:r w:rsidR="005B4841">
        <w:rPr>
          <w:sz w:val="22"/>
          <w:szCs w:val="22"/>
        </w:rPr>
        <w:t>rej odbywają się zaję</w:t>
      </w:r>
      <w:r w:rsidR="005B4841">
        <w:rPr>
          <w:sz w:val="22"/>
          <w:szCs w:val="22"/>
          <w:lang w:val="it-IT"/>
        </w:rPr>
        <w:t>cia.</w:t>
      </w:r>
    </w:p>
    <w:p w:rsidR="00E472DB" w:rsidRDefault="00E472DB">
      <w:pPr>
        <w:pStyle w:val="Default"/>
        <w:spacing w:after="17"/>
        <w:jc w:val="both"/>
        <w:rPr>
          <w:sz w:val="22"/>
          <w:szCs w:val="22"/>
        </w:rPr>
      </w:pPr>
    </w:p>
    <w:p w:rsidR="00E472DB" w:rsidRDefault="00B74790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5B4841">
        <w:rPr>
          <w:sz w:val="22"/>
          <w:szCs w:val="22"/>
        </w:rPr>
        <w:t xml:space="preserve">. Jeżeli uczestnik ma jakiekolwiek wątpliwości co do stanu swojego zdrowia, prosimy o pozostanie w domu. </w:t>
      </w:r>
    </w:p>
    <w:p w:rsidR="00E472DB" w:rsidRDefault="00E472DB">
      <w:pPr>
        <w:pStyle w:val="Default"/>
        <w:spacing w:after="17"/>
        <w:jc w:val="both"/>
        <w:rPr>
          <w:sz w:val="22"/>
          <w:szCs w:val="22"/>
        </w:rPr>
      </w:pPr>
    </w:p>
    <w:p w:rsidR="00E472DB" w:rsidRDefault="00B74790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5B4841">
        <w:rPr>
          <w:sz w:val="22"/>
          <w:szCs w:val="22"/>
        </w:rPr>
        <w:t xml:space="preserve">. W przypadku zawieszenia zajęć stacjonarnych z powodu sytuacji epidemicznej zajęcia kontynuowane będą w formie zdalnej tam, gdzie będzie to możliwe. CK ZAMEK nie będzie zwracał opłat za niezrealizowane zajęcia stacjonarne. W miarę możliwości zajęcia niezrealizowane w pracowniach zostaną odpracowane w późniejszym terminie.  </w:t>
      </w:r>
    </w:p>
    <w:p w:rsidR="00E472DB" w:rsidRDefault="00E472DB">
      <w:pPr>
        <w:pStyle w:val="Default"/>
        <w:spacing w:after="17"/>
        <w:jc w:val="both"/>
        <w:rPr>
          <w:sz w:val="22"/>
          <w:szCs w:val="22"/>
        </w:rPr>
      </w:pPr>
    </w:p>
    <w:p w:rsidR="00E472DB" w:rsidRDefault="00B74790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5B4841">
        <w:rPr>
          <w:sz w:val="22"/>
          <w:szCs w:val="22"/>
        </w:rPr>
        <w:t>. Zasady korzystania z materiałów udostępnianych przez CK ZAMEK określają prowadzący zajęcia instruktorzy. Warunkiem uczestnictwa w niekt</w:t>
      </w:r>
      <w:r w:rsidR="005B4841">
        <w:rPr>
          <w:sz w:val="22"/>
          <w:szCs w:val="22"/>
          <w:lang w:val="es-ES_tradnl"/>
        </w:rPr>
        <w:t>ó</w:t>
      </w:r>
      <w:r w:rsidR="005B4841">
        <w:rPr>
          <w:sz w:val="22"/>
          <w:szCs w:val="22"/>
        </w:rPr>
        <w:t xml:space="preserve">rych zajęciach (tj. ceramika, malarstwo, tkanina, grafika, fotografia, itp.) jest zapewnienie przez uczestnika własnych, dodatkowych materiałów, w zakresie przedstawionym przez instruktora. </w:t>
      </w:r>
    </w:p>
    <w:p w:rsidR="00E472DB" w:rsidRDefault="00E472DB">
      <w:pPr>
        <w:pStyle w:val="Default"/>
        <w:spacing w:after="17"/>
        <w:jc w:val="both"/>
        <w:rPr>
          <w:sz w:val="22"/>
          <w:szCs w:val="22"/>
        </w:rPr>
      </w:pPr>
    </w:p>
    <w:p w:rsidR="00E472DB" w:rsidRDefault="00B74790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5B4841">
        <w:rPr>
          <w:sz w:val="22"/>
          <w:szCs w:val="22"/>
        </w:rPr>
        <w:t>. Uczestnik zobowiązany jest do dbania o sprzęt, z kt</w:t>
      </w:r>
      <w:r w:rsidR="005B4841">
        <w:rPr>
          <w:sz w:val="22"/>
          <w:szCs w:val="22"/>
          <w:lang w:val="es-ES_tradnl"/>
        </w:rPr>
        <w:t>ó</w:t>
      </w:r>
      <w:r w:rsidR="005B4841">
        <w:rPr>
          <w:sz w:val="22"/>
          <w:szCs w:val="22"/>
        </w:rPr>
        <w:t xml:space="preserve">rego korzysta podczas zajęć, oraz do zachowania czystości w miejscu pracy. Za sprzęt uszkodzony z winy uczestnika uczestnik zostanie obciążony kosztami naprawy lub kosztem zakupu nowego sprzętu. </w:t>
      </w:r>
    </w:p>
    <w:p w:rsidR="00E472DB" w:rsidRDefault="00E472DB">
      <w:pPr>
        <w:pStyle w:val="Default"/>
        <w:spacing w:after="17"/>
        <w:jc w:val="both"/>
        <w:rPr>
          <w:sz w:val="22"/>
          <w:szCs w:val="22"/>
        </w:rPr>
      </w:pPr>
    </w:p>
    <w:p w:rsidR="00E472DB" w:rsidRDefault="00B74790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5B4841">
        <w:rPr>
          <w:sz w:val="22"/>
          <w:szCs w:val="22"/>
        </w:rPr>
        <w:t>. Opłacenie zajęć jest r</w:t>
      </w:r>
      <w:r w:rsidR="005B4841">
        <w:rPr>
          <w:sz w:val="22"/>
          <w:szCs w:val="22"/>
          <w:lang w:val="es-ES_tradnl"/>
        </w:rPr>
        <w:t>ó</w:t>
      </w:r>
      <w:r w:rsidR="005B4841">
        <w:rPr>
          <w:sz w:val="22"/>
          <w:szCs w:val="22"/>
        </w:rPr>
        <w:t>wnoznaczne z akceptacją niniejszego regulaminu, przestrzeganiem regulaminu sanitarnego CK ZAMEK oraz przestrzeganiem norm społecznych wobec innych os</w:t>
      </w:r>
      <w:r w:rsidR="005B4841">
        <w:rPr>
          <w:sz w:val="22"/>
          <w:szCs w:val="22"/>
          <w:lang w:val="es-ES_tradnl"/>
        </w:rPr>
        <w:t>ó</w:t>
      </w:r>
      <w:r w:rsidR="005B4841">
        <w:rPr>
          <w:sz w:val="22"/>
          <w:szCs w:val="22"/>
        </w:rPr>
        <w:t>b, przepis</w:t>
      </w:r>
      <w:r w:rsidR="005B4841">
        <w:rPr>
          <w:sz w:val="22"/>
          <w:szCs w:val="22"/>
          <w:lang w:val="es-ES_tradnl"/>
        </w:rPr>
        <w:t>ó</w:t>
      </w:r>
      <w:r w:rsidR="005B4841">
        <w:rPr>
          <w:sz w:val="22"/>
          <w:szCs w:val="22"/>
        </w:rPr>
        <w:t>w BHP i przeciwpożarowych obowiązujących we wszystkich pomieszczeniach CK ZAMEK. Uciążliwi uczestnicy (utrudniający korzystanie z zajęć innym i nieprzestrzegający przepis</w:t>
      </w:r>
      <w:r w:rsidR="005B4841">
        <w:rPr>
          <w:sz w:val="22"/>
          <w:szCs w:val="22"/>
          <w:lang w:val="es-ES_tradnl"/>
        </w:rPr>
        <w:t>ó</w:t>
      </w:r>
      <w:r w:rsidR="005B4841">
        <w:rPr>
          <w:sz w:val="22"/>
          <w:szCs w:val="22"/>
        </w:rPr>
        <w:t xml:space="preserve">w porządkowych obowiązujących w instytucji) mogą zostać </w:t>
      </w:r>
      <w:r w:rsidR="005B4841">
        <w:rPr>
          <w:sz w:val="22"/>
          <w:szCs w:val="22"/>
          <w:lang w:val="da-DK"/>
        </w:rPr>
        <w:t>skre</w:t>
      </w:r>
      <w:r w:rsidR="005B4841">
        <w:rPr>
          <w:sz w:val="22"/>
          <w:szCs w:val="22"/>
        </w:rPr>
        <w:t>śleni z listy uczestnik</w:t>
      </w:r>
      <w:r w:rsidR="005B4841">
        <w:rPr>
          <w:sz w:val="22"/>
          <w:szCs w:val="22"/>
          <w:lang w:val="es-ES_tradnl"/>
        </w:rPr>
        <w:t>ó</w:t>
      </w:r>
      <w:r w:rsidR="005B4841">
        <w:rPr>
          <w:sz w:val="22"/>
          <w:szCs w:val="22"/>
        </w:rPr>
        <w:t>w zajęć (jeśli nie odniosą skutku wcześniejsze słowne upomnienia), bez zwrotu poniesionych koszt</w:t>
      </w:r>
      <w:r w:rsidR="005B4841">
        <w:rPr>
          <w:sz w:val="22"/>
          <w:szCs w:val="22"/>
          <w:lang w:val="es-ES_tradnl"/>
        </w:rPr>
        <w:t>ó</w:t>
      </w:r>
      <w:r w:rsidR="005B4841">
        <w:rPr>
          <w:sz w:val="22"/>
          <w:szCs w:val="22"/>
        </w:rPr>
        <w:t xml:space="preserve">w. </w:t>
      </w:r>
    </w:p>
    <w:p w:rsidR="00E472DB" w:rsidRDefault="00E472DB">
      <w:pPr>
        <w:pStyle w:val="Default"/>
        <w:spacing w:after="17"/>
        <w:jc w:val="both"/>
        <w:rPr>
          <w:sz w:val="22"/>
          <w:szCs w:val="22"/>
        </w:rPr>
      </w:pPr>
    </w:p>
    <w:p w:rsidR="00E472DB" w:rsidRDefault="00B747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5B4841">
        <w:rPr>
          <w:sz w:val="22"/>
          <w:szCs w:val="22"/>
        </w:rPr>
        <w:t>. W imieniu uczestnik</w:t>
      </w:r>
      <w:r w:rsidR="005B4841">
        <w:rPr>
          <w:sz w:val="22"/>
          <w:szCs w:val="22"/>
          <w:lang w:val="es-ES_tradnl"/>
        </w:rPr>
        <w:t>ó</w:t>
      </w:r>
      <w:r w:rsidR="005B4841">
        <w:rPr>
          <w:sz w:val="22"/>
          <w:szCs w:val="22"/>
        </w:rPr>
        <w:t xml:space="preserve">w małoletnich sprawami odpłatności za zajęcia, a także innymi sprawami organizacyjnymi zajmują się ich rodzice lub prawni opiekunowie. Oni także ponoszą odpowiedzialność za zachowanie swoich dzieci. </w:t>
      </w:r>
    </w:p>
    <w:p w:rsidR="00E472DB" w:rsidRDefault="00E472DB">
      <w:pPr>
        <w:pStyle w:val="Default"/>
        <w:jc w:val="both"/>
        <w:rPr>
          <w:sz w:val="22"/>
          <w:szCs w:val="22"/>
        </w:rPr>
      </w:pPr>
    </w:p>
    <w:p w:rsidR="00E472DB" w:rsidRDefault="00B74790">
      <w:pPr>
        <w:pStyle w:val="Default"/>
        <w:jc w:val="both"/>
      </w:pPr>
      <w:r>
        <w:rPr>
          <w:sz w:val="22"/>
          <w:szCs w:val="22"/>
        </w:rPr>
        <w:t>21</w:t>
      </w:r>
      <w:bookmarkStart w:id="0" w:name="_GoBack"/>
      <w:bookmarkEnd w:id="0"/>
      <w:r w:rsidR="005B4841">
        <w:rPr>
          <w:sz w:val="22"/>
          <w:szCs w:val="22"/>
        </w:rPr>
        <w:t>. Uczestnikowi, kt</w:t>
      </w:r>
      <w:r w:rsidR="005B4841">
        <w:rPr>
          <w:sz w:val="22"/>
          <w:szCs w:val="22"/>
          <w:lang w:val="es-ES_tradnl"/>
        </w:rPr>
        <w:t>ó</w:t>
      </w:r>
      <w:r w:rsidR="005B4841">
        <w:rPr>
          <w:sz w:val="22"/>
          <w:szCs w:val="22"/>
        </w:rPr>
        <w:t>ry rezygnuje z zajęć, nie zwracamy poniesionych koszt</w:t>
      </w:r>
      <w:r w:rsidR="005B4841">
        <w:rPr>
          <w:sz w:val="22"/>
          <w:szCs w:val="22"/>
          <w:lang w:val="es-ES_tradnl"/>
        </w:rPr>
        <w:t>ó</w:t>
      </w:r>
      <w:r w:rsidR="005B4841">
        <w:rPr>
          <w:sz w:val="22"/>
          <w:szCs w:val="22"/>
        </w:rPr>
        <w:t xml:space="preserve">w za uczestnictwo. </w:t>
      </w:r>
    </w:p>
    <w:sectPr w:rsidR="00E472DB">
      <w:headerReference w:type="default" r:id="rId8"/>
      <w:footerReference w:type="default" r:id="rId9"/>
      <w:pgSz w:w="11900" w:h="173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C62" w:rsidRDefault="00153C62">
      <w:r>
        <w:separator/>
      </w:r>
    </w:p>
  </w:endnote>
  <w:endnote w:type="continuationSeparator" w:id="0">
    <w:p w:rsidR="00153C62" w:rsidRDefault="0015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2DB" w:rsidRDefault="00E472DB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C62" w:rsidRDefault="00153C62">
      <w:r>
        <w:separator/>
      </w:r>
    </w:p>
  </w:footnote>
  <w:footnote w:type="continuationSeparator" w:id="0">
    <w:p w:rsidR="00153C62" w:rsidRDefault="00153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2DB" w:rsidRDefault="00E472DB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3D45"/>
    <w:multiLevelType w:val="hybridMultilevel"/>
    <w:tmpl w:val="9F448114"/>
    <w:styleLink w:val="Zaimportowanystyl1"/>
    <w:lvl w:ilvl="0" w:tplc="5E960124">
      <w:start w:val="1"/>
      <w:numFmt w:val="bullet"/>
      <w:lvlText w:val="-"/>
      <w:lvlJc w:val="left"/>
      <w:pPr>
        <w:ind w:left="77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1610E4">
      <w:start w:val="1"/>
      <w:numFmt w:val="bullet"/>
      <w:lvlText w:val="o"/>
      <w:lvlJc w:val="left"/>
      <w:pPr>
        <w:ind w:left="14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78BF44">
      <w:start w:val="1"/>
      <w:numFmt w:val="bullet"/>
      <w:lvlText w:val="▪"/>
      <w:lvlJc w:val="left"/>
      <w:pPr>
        <w:ind w:left="22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984FBA">
      <w:start w:val="1"/>
      <w:numFmt w:val="bullet"/>
      <w:lvlText w:val="·"/>
      <w:lvlJc w:val="left"/>
      <w:pPr>
        <w:ind w:left="293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B8FB88">
      <w:start w:val="1"/>
      <w:numFmt w:val="bullet"/>
      <w:lvlText w:val="o"/>
      <w:lvlJc w:val="left"/>
      <w:pPr>
        <w:ind w:left="36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2AF98E">
      <w:start w:val="1"/>
      <w:numFmt w:val="bullet"/>
      <w:lvlText w:val="▪"/>
      <w:lvlJc w:val="left"/>
      <w:pPr>
        <w:ind w:left="43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0A11F4">
      <w:start w:val="1"/>
      <w:numFmt w:val="bullet"/>
      <w:lvlText w:val="·"/>
      <w:lvlJc w:val="left"/>
      <w:pPr>
        <w:ind w:left="50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FE9144">
      <w:start w:val="1"/>
      <w:numFmt w:val="bullet"/>
      <w:lvlText w:val="o"/>
      <w:lvlJc w:val="left"/>
      <w:pPr>
        <w:ind w:left="58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87D7C">
      <w:start w:val="1"/>
      <w:numFmt w:val="bullet"/>
      <w:lvlText w:val="▪"/>
      <w:lvlJc w:val="left"/>
      <w:pPr>
        <w:ind w:left="65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1212EC"/>
    <w:multiLevelType w:val="hybridMultilevel"/>
    <w:tmpl w:val="9F448114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DB"/>
    <w:rsid w:val="00153C62"/>
    <w:rsid w:val="005B4841"/>
    <w:rsid w:val="00801B3D"/>
    <w:rsid w:val="00B74790"/>
    <w:rsid w:val="00E4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29624-0985-498E-8BCF-F0137823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Calibri" w:hAnsi="Calibri" w:cs="Arial Unicode MS"/>
      <w:color w:val="000000"/>
      <w:sz w:val="24"/>
      <w:szCs w:val="24"/>
      <w:u w:color="000000"/>
      <w:lang w:val="de-DE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cze">
    <w:name w:val="Łącze"/>
    <w:rPr>
      <w:outline w:val="0"/>
      <w:color w:val="0563C1"/>
      <w:u w:val="single" w:color="0563C1"/>
    </w:rPr>
  </w:style>
  <w:style w:type="character" w:customStyle="1" w:styleId="Hyperlink0">
    <w:name w:val="Hyperlink.0"/>
    <w:basedOn w:val="cze"/>
    <w:rPr>
      <w:outline w:val="0"/>
      <w:color w:val="000000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kzam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800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5</cp:revision>
  <dcterms:created xsi:type="dcterms:W3CDTF">2021-08-16T09:22:00Z</dcterms:created>
  <dcterms:modified xsi:type="dcterms:W3CDTF">2021-08-17T05:30:00Z</dcterms:modified>
</cp:coreProperties>
</file>