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olor w:val="auto"/>
          <w:spacing w:val="-10"/>
          <w:kern w:val="28"/>
          <w:sz w:val="56"/>
          <w:szCs w:val="56"/>
        </w:rPr>
        <w:id w:val="161738025"/>
        <w:docPartObj>
          <w:docPartGallery w:val="Cover Pages"/>
          <w:docPartUnique/>
        </w:docPartObj>
      </w:sdtPr>
      <w:sdtEndPr/>
      <w:sdtContent>
        <w:p w14:paraId="231EA57E" w14:textId="100723B7" w:rsidR="004164F7" w:rsidRPr="00CB1A3B" w:rsidRDefault="00CB1A3B">
          <w:pPr>
            <w:rPr>
              <w:color w:val="auto"/>
            </w:rPr>
          </w:pPr>
          <w:r>
            <w:rPr>
              <w:noProof/>
              <w:color w:val="auto"/>
            </w:rPr>
            <w:drawing>
              <wp:anchor distT="0" distB="0" distL="114300" distR="114300" simplePos="0" relativeHeight="251660288" behindDoc="0" locked="0" layoutInCell="1" allowOverlap="1" wp14:anchorId="184EBF1C" wp14:editId="385BE1A9">
                <wp:simplePos x="0" y="0"/>
                <wp:positionH relativeFrom="margin">
                  <wp:align>right</wp:align>
                </wp:positionH>
                <wp:positionV relativeFrom="margin">
                  <wp:align>top</wp:align>
                </wp:positionV>
                <wp:extent cx="936625" cy="1808480"/>
                <wp:effectExtent l="0" t="0" r="0" b="1270"/>
                <wp:wrapSquare wrapText="bothSides"/>
                <wp:docPr id="3" name="Obraz 3" descr="C:\Users\Martyna\AppData\Local\Microsoft\Windows\INetCache\Content.Word\PNG_LOGO_PION_OB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Martyna\AppData\Local\Microsoft\Windows\INetCache\Content.Word\PNG_LOGO_PION_OBRY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625" cy="1808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741F1" w14:textId="517A14F7" w:rsidR="00CB1A3B" w:rsidRDefault="00065BFC" w:rsidP="00FF1ACB">
          <w:pPr>
            <w:pStyle w:val="Tytu"/>
          </w:pPr>
          <w:r>
            <w:t>Centrum Kultury ZAMEK w </w:t>
          </w:r>
          <w:r w:rsidR="00CB1A3B">
            <w:t>Poznaniu</w:t>
          </w:r>
        </w:p>
        <w:p w14:paraId="18703143" w14:textId="18AF081F" w:rsidR="004164F7" w:rsidRPr="002A050F" w:rsidRDefault="00CB1A3B" w:rsidP="00FF1ACB">
          <w:pPr>
            <w:pStyle w:val="Tytu"/>
          </w:pPr>
          <w:r>
            <w:t>ZARYS PROGRAMU 2023</w:t>
          </w:r>
          <w:r w:rsidR="004164F7" w:rsidRPr="002A050F">
            <w:br w:type="page"/>
          </w:r>
        </w:p>
      </w:sdtContent>
    </w:sdt>
    <w:sdt>
      <w:sdtPr>
        <w:rPr>
          <w:rFonts w:ascii="Calibri" w:eastAsia="Arial Unicode MS" w:hAnsi="Calibri" w:cs="Arial Unicode MS"/>
          <w:color w:val="auto"/>
          <w:sz w:val="22"/>
          <w:szCs w:val="22"/>
          <w:bdr w:val="nil"/>
        </w:rPr>
        <w:id w:val="-1625148074"/>
        <w:docPartObj>
          <w:docPartGallery w:val="Table of Contents"/>
          <w:docPartUnique/>
        </w:docPartObj>
      </w:sdtPr>
      <w:sdtEndPr>
        <w:rPr>
          <w:b/>
          <w:bCs/>
        </w:rPr>
      </w:sdtEndPr>
      <w:sdtContent>
        <w:p w14:paraId="257819EC" w14:textId="570BE4C4" w:rsidR="004164F7" w:rsidRPr="00CB1A3B" w:rsidRDefault="00CB1A3B">
          <w:pPr>
            <w:pStyle w:val="Nagwekspisutreci"/>
            <w:rPr>
              <w:color w:val="auto"/>
            </w:rPr>
          </w:pPr>
          <w:r>
            <w:rPr>
              <w:color w:val="auto"/>
            </w:rPr>
            <w:t>SPIS TREŚCI</w:t>
          </w:r>
        </w:p>
        <w:p w14:paraId="61A024A6" w14:textId="04A96F31" w:rsidR="00E36A9A" w:rsidRPr="00CB1A3B" w:rsidRDefault="004164F7">
          <w:pPr>
            <w:pStyle w:val="Spistreci1"/>
            <w:tabs>
              <w:tab w:val="right" w:leader="dot" w:pos="9056"/>
            </w:tabs>
            <w:rPr>
              <w:rFonts w:asciiTheme="minorHAnsi" w:eastAsiaTheme="minorEastAsia" w:hAnsiTheme="minorHAnsi" w:cstheme="minorBidi"/>
              <w:noProof/>
              <w:color w:val="auto"/>
              <w:bdr w:val="none" w:sz="0" w:space="0" w:color="auto"/>
            </w:rPr>
          </w:pPr>
          <w:r w:rsidRPr="00CB1A3B">
            <w:rPr>
              <w:b/>
              <w:bCs/>
              <w:color w:val="auto"/>
            </w:rPr>
            <w:fldChar w:fldCharType="begin"/>
          </w:r>
          <w:r w:rsidRPr="00CB1A3B">
            <w:rPr>
              <w:b/>
              <w:bCs/>
              <w:color w:val="auto"/>
            </w:rPr>
            <w:instrText xml:space="preserve"> TOC \o "1-3" \h \z \u </w:instrText>
          </w:r>
          <w:r w:rsidRPr="00CB1A3B">
            <w:rPr>
              <w:b/>
              <w:bCs/>
              <w:color w:val="auto"/>
            </w:rPr>
            <w:fldChar w:fldCharType="separate"/>
          </w:r>
          <w:hyperlink w:anchor="_Toc126170293" w:history="1">
            <w:r w:rsidR="00065BFC" w:rsidRPr="00065BFC">
              <w:rPr>
                <w:rStyle w:val="Hipercze"/>
                <w:b/>
                <w:noProof/>
                <w:color w:val="auto"/>
              </w:rPr>
              <w:t xml:space="preserve">SZTUKI </w:t>
            </w:r>
            <w:r w:rsidR="00065BFC" w:rsidRPr="00065BFC">
              <w:rPr>
                <w:rStyle w:val="Hipercze"/>
                <w:b/>
                <w:noProof/>
                <w:color w:val="auto"/>
                <w:sz w:val="20"/>
              </w:rPr>
              <w:t>WIZUALNE</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_Toc126170293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3</w:t>
            </w:r>
            <w:r w:rsidR="00E36A9A" w:rsidRPr="00CB1A3B">
              <w:rPr>
                <w:noProof/>
                <w:webHidden/>
                <w:color w:val="auto"/>
              </w:rPr>
              <w:fldChar w:fldCharType="end"/>
            </w:r>
          </w:hyperlink>
        </w:p>
        <w:p w14:paraId="57AACD65" w14:textId="092A5B9A"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294" w:history="1">
            <w:r w:rsidR="00065BFC" w:rsidRPr="00CB1A3B">
              <w:rPr>
                <w:rStyle w:val="Hipercze"/>
                <w:bCs/>
                <w:noProof/>
                <w:color w:val="auto"/>
              </w:rPr>
              <w:t>NIE TO NIEBO</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_Toc126170294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3</w:t>
            </w:r>
            <w:r w:rsidR="00E36A9A" w:rsidRPr="00CB1A3B">
              <w:rPr>
                <w:noProof/>
                <w:webHidden/>
                <w:color w:val="auto"/>
              </w:rPr>
              <w:fldChar w:fldCharType="end"/>
            </w:r>
          </w:hyperlink>
        </w:p>
        <w:p w14:paraId="4E967468" w14:textId="238C999B"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295" w:history="1">
            <w:r w:rsidR="00065BFC" w:rsidRPr="0096549F">
              <w:rPr>
                <w:rStyle w:val="Hipercze"/>
                <w:noProof/>
                <w:color w:val="auto"/>
              </w:rPr>
              <w:t>OBOK I W. O PERYFERIACH POZNANIA W FOTOGRAFII</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_Toc126170295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4</w:t>
            </w:r>
            <w:r w:rsidR="00E36A9A" w:rsidRPr="00CB1A3B">
              <w:rPr>
                <w:noProof/>
                <w:webHidden/>
                <w:color w:val="auto"/>
              </w:rPr>
              <w:fldChar w:fldCharType="end"/>
            </w:r>
          </w:hyperlink>
        </w:p>
        <w:p w14:paraId="7CFC9604" w14:textId="6C91EE94"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296" w:history="1">
            <w:r w:rsidR="00065BFC" w:rsidRPr="00CB1A3B">
              <w:rPr>
                <w:rStyle w:val="Hipercze"/>
                <w:noProof/>
                <w:color w:val="auto"/>
              </w:rPr>
              <w:t>CYKL WYSTAW W HOLU WIELKIM</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_Toc126170296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6</w:t>
            </w:r>
            <w:r w:rsidR="00E36A9A" w:rsidRPr="00CB1A3B">
              <w:rPr>
                <w:noProof/>
                <w:webHidden/>
                <w:color w:val="auto"/>
              </w:rPr>
              <w:fldChar w:fldCharType="end"/>
            </w:r>
          </w:hyperlink>
        </w:p>
        <w:p w14:paraId="0114084D" w14:textId="357AA59E"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297" w:history="1">
            <w:r w:rsidR="00065BFC" w:rsidRPr="00CB1A3B">
              <w:rPr>
                <w:rStyle w:val="Hipercze"/>
                <w:noProof/>
                <w:color w:val="auto"/>
              </w:rPr>
              <w:t>GALERIA FOTOGRAFII PF</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_Toc126170297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6</w:t>
            </w:r>
            <w:r w:rsidR="00E36A9A" w:rsidRPr="00CB1A3B">
              <w:rPr>
                <w:noProof/>
                <w:webHidden/>
                <w:color w:val="auto"/>
              </w:rPr>
              <w:fldChar w:fldCharType="end"/>
            </w:r>
          </w:hyperlink>
        </w:p>
        <w:p w14:paraId="788F145D" w14:textId="3D306FFF"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298" w:history="1">
            <w:r w:rsidR="00065BFC" w:rsidRPr="00065BFC">
              <w:rPr>
                <w:rStyle w:val="Hipercze"/>
                <w:b/>
                <w:noProof/>
                <w:color w:val="auto"/>
              </w:rPr>
              <w:t>KINO PAŁACOWE / FILM</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_Toc126170298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7</w:t>
            </w:r>
            <w:r w:rsidR="00E36A9A" w:rsidRPr="00CB1A3B">
              <w:rPr>
                <w:noProof/>
                <w:webHidden/>
                <w:color w:val="auto"/>
              </w:rPr>
              <w:fldChar w:fldCharType="end"/>
            </w:r>
          </w:hyperlink>
        </w:p>
        <w:p w14:paraId="240D1BF0" w14:textId="06455C10"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299" w:history="1">
            <w:r w:rsidR="00065BFC" w:rsidRPr="00065BFC">
              <w:rPr>
                <w:rStyle w:val="Hipercze"/>
                <w:rFonts w:cs="Calibri"/>
                <w:bCs/>
                <w:noProof/>
                <w:color w:val="auto"/>
              </w:rPr>
              <w:t>CYKLE FILMOWE</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_Toc126170299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7</w:t>
            </w:r>
            <w:r w:rsidR="00E36A9A" w:rsidRPr="00065BFC">
              <w:rPr>
                <w:noProof/>
                <w:webHidden/>
                <w:color w:val="auto"/>
              </w:rPr>
              <w:fldChar w:fldCharType="end"/>
            </w:r>
          </w:hyperlink>
        </w:p>
        <w:p w14:paraId="25F597A3" w14:textId="2DE97DCC"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0" w:history="1">
            <w:r w:rsidR="00065BFC" w:rsidRPr="00065BFC">
              <w:rPr>
                <w:rStyle w:val="Hipercze"/>
                <w:rFonts w:cs="Calibri"/>
                <w:bCs/>
                <w:noProof/>
                <w:color w:val="auto"/>
              </w:rPr>
              <w:t>EDUKACJA FILMOWA</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_Toc126170300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9</w:t>
            </w:r>
            <w:r w:rsidR="00E36A9A" w:rsidRPr="00065BFC">
              <w:rPr>
                <w:noProof/>
                <w:webHidden/>
                <w:color w:val="auto"/>
              </w:rPr>
              <w:fldChar w:fldCharType="end"/>
            </w:r>
          </w:hyperlink>
        </w:p>
        <w:p w14:paraId="59C70CB3" w14:textId="718BC67C"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1" w:history="1">
            <w:r w:rsidR="00065BFC" w:rsidRPr="00065BFC">
              <w:rPr>
                <w:rStyle w:val="Hipercze"/>
                <w:rFonts w:cs="Calibri"/>
                <w:bCs/>
                <w:noProof/>
                <w:color w:val="auto"/>
              </w:rPr>
              <w:t>PRACOWNIE FILMOWE</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_Toc126170301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9</w:t>
            </w:r>
            <w:r w:rsidR="00E36A9A" w:rsidRPr="00065BFC">
              <w:rPr>
                <w:noProof/>
                <w:webHidden/>
                <w:color w:val="auto"/>
              </w:rPr>
              <w:fldChar w:fldCharType="end"/>
            </w:r>
          </w:hyperlink>
        </w:p>
        <w:p w14:paraId="443F099E" w14:textId="1BE3371B"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2" w:history="1">
            <w:r w:rsidR="00065BFC" w:rsidRPr="00065BFC">
              <w:rPr>
                <w:rStyle w:val="Hipercze"/>
                <w:rFonts w:cs="Calibri"/>
                <w:bCs/>
                <w:noProof/>
                <w:color w:val="auto"/>
              </w:rPr>
              <w:t>FESTIWALE I PRZEGLĄDY</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_Toc126170302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9</w:t>
            </w:r>
            <w:r w:rsidR="00E36A9A" w:rsidRPr="00065BFC">
              <w:rPr>
                <w:noProof/>
                <w:webHidden/>
                <w:color w:val="auto"/>
              </w:rPr>
              <w:fldChar w:fldCharType="end"/>
            </w:r>
          </w:hyperlink>
        </w:p>
        <w:p w14:paraId="4160BD07" w14:textId="1A4A78E9"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3" w:history="1">
            <w:r w:rsidR="00065BFC" w:rsidRPr="00065BFC">
              <w:rPr>
                <w:rStyle w:val="Hipercze"/>
                <w:rFonts w:cs="Calibri"/>
                <w:bCs/>
                <w:noProof/>
                <w:color w:val="auto"/>
              </w:rPr>
              <w:t>DZIAŁALNOŚĆ CODZIENNA</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_Toc126170303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10</w:t>
            </w:r>
            <w:r w:rsidR="00E36A9A" w:rsidRPr="00065BFC">
              <w:rPr>
                <w:noProof/>
                <w:webHidden/>
                <w:color w:val="auto"/>
              </w:rPr>
              <w:fldChar w:fldCharType="end"/>
            </w:r>
          </w:hyperlink>
        </w:p>
        <w:p w14:paraId="37408C16" w14:textId="360D51D8"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04" w:history="1">
            <w:r w:rsidR="00065BFC" w:rsidRPr="00065BFC">
              <w:rPr>
                <w:rStyle w:val="Hipercze"/>
                <w:b/>
                <w:noProof/>
                <w:color w:val="auto"/>
              </w:rPr>
              <w:t>MUZYKA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_Toc126170304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10</w:t>
            </w:r>
            <w:r w:rsidR="00E36A9A" w:rsidRPr="00CB1A3B">
              <w:rPr>
                <w:noProof/>
                <w:webHidden/>
                <w:color w:val="auto"/>
              </w:rPr>
              <w:fldChar w:fldCharType="end"/>
            </w:r>
          </w:hyperlink>
        </w:p>
        <w:p w14:paraId="424AF9F7" w14:textId="00F73BEF"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5" w:history="1">
            <w:r w:rsidR="00065BFC" w:rsidRPr="00CB1A3B">
              <w:rPr>
                <w:rStyle w:val="Hipercze"/>
                <w:noProof/>
                <w:color w:val="auto"/>
              </w:rPr>
              <w:t>ZAMEK KONCERTUJE</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_Toc126170305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10</w:t>
            </w:r>
            <w:r w:rsidR="00E36A9A" w:rsidRPr="00CB1A3B">
              <w:rPr>
                <w:noProof/>
                <w:webHidden/>
                <w:color w:val="auto"/>
              </w:rPr>
              <w:fldChar w:fldCharType="end"/>
            </w:r>
          </w:hyperlink>
        </w:p>
        <w:p w14:paraId="516447A1" w14:textId="7C336BB2"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6" w:history="1">
            <w:r w:rsidR="00065BFC" w:rsidRPr="00CB1A3B">
              <w:rPr>
                <w:rStyle w:val="Hipercze"/>
                <w:noProof/>
                <w:color w:val="auto"/>
                <w:lang w:val="pt-PT"/>
              </w:rPr>
              <w:t>FESTIWAL ETHNO PORT POZNAŃ</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_Toc126170306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11</w:t>
            </w:r>
            <w:r w:rsidR="00E36A9A" w:rsidRPr="00CB1A3B">
              <w:rPr>
                <w:noProof/>
                <w:webHidden/>
                <w:color w:val="auto"/>
              </w:rPr>
              <w:fldChar w:fldCharType="end"/>
            </w:r>
          </w:hyperlink>
        </w:p>
        <w:p w14:paraId="0F1CCF99" w14:textId="2A62722C"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07" w:history="1">
            <w:r w:rsidR="00065BFC" w:rsidRPr="00065BFC">
              <w:rPr>
                <w:rStyle w:val="Hipercze"/>
                <w:b/>
                <w:noProof/>
                <w:color w:val="auto"/>
                <w:lang w:val="de-DE"/>
              </w:rPr>
              <w:t>TEATR</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_Toc126170307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12</w:t>
            </w:r>
            <w:r w:rsidR="00E36A9A" w:rsidRPr="00CB1A3B">
              <w:rPr>
                <w:noProof/>
                <w:webHidden/>
                <w:color w:val="auto"/>
              </w:rPr>
              <w:fldChar w:fldCharType="end"/>
            </w:r>
          </w:hyperlink>
        </w:p>
        <w:p w14:paraId="5F54C778" w14:textId="3809A515"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08" w:history="1">
            <w:r w:rsidR="00065BFC" w:rsidRPr="00065BFC">
              <w:rPr>
                <w:rStyle w:val="Hipercze"/>
                <w:b/>
                <w:noProof/>
                <w:color w:val="auto"/>
                <w:lang w:val="de-DE"/>
              </w:rPr>
              <w:t>PROGRAM REZYDENCJI ARTYSTYCZNYCH</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_Toc126170308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14</w:t>
            </w:r>
            <w:r w:rsidR="00E36A9A" w:rsidRPr="00CB1A3B">
              <w:rPr>
                <w:noProof/>
                <w:webHidden/>
                <w:color w:val="auto"/>
              </w:rPr>
              <w:fldChar w:fldCharType="end"/>
            </w:r>
          </w:hyperlink>
        </w:p>
        <w:p w14:paraId="52752AD9" w14:textId="4D436B66"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09" w:history="1">
            <w:r w:rsidR="00065BFC" w:rsidRPr="00CB1A3B">
              <w:rPr>
                <w:rStyle w:val="Hipercze"/>
                <w:noProof/>
                <w:color w:val="auto"/>
                <w:lang w:val="en-GB"/>
              </w:rPr>
              <w:t>REZYDENCJE 2023</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_Toc126170309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14</w:t>
            </w:r>
            <w:r w:rsidR="00E36A9A" w:rsidRPr="00CB1A3B">
              <w:rPr>
                <w:noProof/>
                <w:webHidden/>
                <w:color w:val="auto"/>
              </w:rPr>
              <w:fldChar w:fldCharType="end"/>
            </w:r>
          </w:hyperlink>
        </w:p>
        <w:p w14:paraId="2DBA21F4" w14:textId="65D78612"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12" w:history="1">
            <w:r w:rsidR="00065BFC" w:rsidRPr="00065BFC">
              <w:rPr>
                <w:rStyle w:val="Hipercze"/>
                <w:b/>
                <w:noProof/>
                <w:color w:val="auto"/>
                <w:lang w:val="de-DE"/>
              </w:rPr>
              <w:t>LITERATURA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_Toc126170312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18</w:t>
            </w:r>
            <w:r w:rsidR="00E36A9A" w:rsidRPr="00CB1A3B">
              <w:rPr>
                <w:noProof/>
                <w:webHidden/>
                <w:color w:val="auto"/>
              </w:rPr>
              <w:fldChar w:fldCharType="end"/>
            </w:r>
          </w:hyperlink>
        </w:p>
        <w:p w14:paraId="58B5629C" w14:textId="650EF9C2"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3" w:history="1">
            <w:r w:rsidR="00065BFC" w:rsidRPr="00CB1A3B">
              <w:rPr>
                <w:rStyle w:val="Hipercze"/>
                <w:noProof/>
                <w:color w:val="auto"/>
              </w:rPr>
              <w:t>FESTIWAL POZNAŃ POETÓW</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_Toc126170313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18</w:t>
            </w:r>
            <w:r w:rsidR="00E36A9A" w:rsidRPr="00CB1A3B">
              <w:rPr>
                <w:noProof/>
                <w:webHidden/>
                <w:color w:val="auto"/>
              </w:rPr>
              <w:fldChar w:fldCharType="end"/>
            </w:r>
          </w:hyperlink>
        </w:p>
        <w:p w14:paraId="4194D3C3" w14:textId="614C9BF1"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4" w:history="1">
            <w:r w:rsidR="00065BFC" w:rsidRPr="00CB1A3B">
              <w:rPr>
                <w:rStyle w:val="Hipercze"/>
                <w:noProof/>
                <w:color w:val="auto"/>
              </w:rPr>
              <w:t>ZAMEK CZYTA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_Toc126170314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19</w:t>
            </w:r>
            <w:r w:rsidR="00E36A9A" w:rsidRPr="00CB1A3B">
              <w:rPr>
                <w:noProof/>
                <w:webHidden/>
                <w:color w:val="auto"/>
              </w:rPr>
              <w:fldChar w:fldCharType="end"/>
            </w:r>
          </w:hyperlink>
        </w:p>
        <w:p w14:paraId="058CB88F" w14:textId="5B8E4032"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5" w:history="1">
            <w:r w:rsidR="00065BFC" w:rsidRPr="00CB1A3B">
              <w:rPr>
                <w:rStyle w:val="Hipercze"/>
                <w:noProof/>
                <w:color w:val="auto"/>
              </w:rPr>
              <w:t>SPOJRZENIE NA WSCH</w:t>
            </w:r>
            <w:r w:rsidR="00065BFC" w:rsidRPr="00CB1A3B">
              <w:rPr>
                <w:rStyle w:val="Hipercze"/>
                <w:noProof/>
                <w:color w:val="auto"/>
                <w:lang w:val="es-ES_tradnl"/>
              </w:rPr>
              <w:t>Ó</w:t>
            </w:r>
            <w:r w:rsidR="00065BFC" w:rsidRPr="00CB1A3B">
              <w:rPr>
                <w:rStyle w:val="Hipercze"/>
                <w:noProof/>
                <w:color w:val="auto"/>
              </w:rPr>
              <w:t>D</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_Toc126170315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19</w:t>
            </w:r>
            <w:r w:rsidR="00E36A9A" w:rsidRPr="00CB1A3B">
              <w:rPr>
                <w:noProof/>
                <w:webHidden/>
                <w:color w:val="auto"/>
              </w:rPr>
              <w:fldChar w:fldCharType="end"/>
            </w:r>
          </w:hyperlink>
        </w:p>
        <w:p w14:paraId="0290FBD4" w14:textId="1DD31727"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6" w:history="1">
            <w:r w:rsidR="00065BFC" w:rsidRPr="00CB1A3B">
              <w:rPr>
                <w:rStyle w:val="Hipercze"/>
                <w:noProof/>
                <w:color w:val="auto"/>
              </w:rPr>
              <w:t>SERYJNI POECI</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_Toc126170316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19</w:t>
            </w:r>
            <w:r w:rsidR="00E36A9A" w:rsidRPr="00CB1A3B">
              <w:rPr>
                <w:noProof/>
                <w:webHidden/>
                <w:color w:val="auto"/>
              </w:rPr>
              <w:fldChar w:fldCharType="end"/>
            </w:r>
          </w:hyperlink>
        </w:p>
        <w:p w14:paraId="0F199822" w14:textId="1CA6A057"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7" w:history="1">
            <w:r w:rsidR="00065BFC" w:rsidRPr="00CB1A3B">
              <w:rPr>
                <w:rStyle w:val="Hipercze"/>
                <w:noProof/>
                <w:color w:val="auto"/>
              </w:rPr>
              <w:t>ZAMKOWY KLUB KSIĄŻKI</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_Toc126170317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20</w:t>
            </w:r>
            <w:r w:rsidR="00E36A9A" w:rsidRPr="00CB1A3B">
              <w:rPr>
                <w:noProof/>
                <w:webHidden/>
                <w:color w:val="auto"/>
              </w:rPr>
              <w:fldChar w:fldCharType="end"/>
            </w:r>
          </w:hyperlink>
        </w:p>
        <w:p w14:paraId="63EE18F5" w14:textId="2BB85A48"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18" w:history="1">
            <w:r w:rsidR="00065BFC" w:rsidRPr="00CB1A3B">
              <w:rPr>
                <w:rStyle w:val="Hipercze"/>
                <w:noProof/>
                <w:color w:val="auto"/>
              </w:rPr>
              <w:t>ZAMKOWY KLUB KSIĄŻKI UKRAIŃSKIEJ</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_Toc126170318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20</w:t>
            </w:r>
            <w:r w:rsidR="00E36A9A" w:rsidRPr="00CB1A3B">
              <w:rPr>
                <w:noProof/>
                <w:webHidden/>
                <w:color w:val="auto"/>
              </w:rPr>
              <w:fldChar w:fldCharType="end"/>
            </w:r>
          </w:hyperlink>
        </w:p>
        <w:p w14:paraId="40406039" w14:textId="05C210A1"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19" w:history="1">
            <w:r w:rsidR="00065BFC" w:rsidRPr="00065BFC">
              <w:rPr>
                <w:rStyle w:val="Hipercze"/>
                <w:b/>
                <w:noProof/>
                <w:color w:val="auto"/>
              </w:rPr>
              <w:t>PROJEKTY SPOŁ</w:t>
            </w:r>
            <w:r w:rsidR="00065BFC" w:rsidRPr="00065BFC">
              <w:rPr>
                <w:rStyle w:val="Hipercze"/>
                <w:b/>
                <w:noProof/>
                <w:color w:val="auto"/>
                <w:lang w:val="de-DE"/>
              </w:rPr>
              <w:t>ECZNE / EDUKACJA OBYWATELSKA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_Toc126170319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20</w:t>
            </w:r>
            <w:r w:rsidR="00E36A9A" w:rsidRPr="00CB1A3B">
              <w:rPr>
                <w:noProof/>
                <w:webHidden/>
                <w:color w:val="auto"/>
              </w:rPr>
              <w:fldChar w:fldCharType="end"/>
            </w:r>
          </w:hyperlink>
        </w:p>
        <w:p w14:paraId="00B82FCC" w14:textId="2807E3F1"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0" w:history="1">
            <w:r w:rsidR="00065BFC" w:rsidRPr="00CB1A3B">
              <w:rPr>
                <w:rStyle w:val="Hipercze"/>
                <w:noProof/>
                <w:color w:val="auto"/>
              </w:rPr>
              <w:t>ZAMEK OTWARTY</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_Toc126170320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20</w:t>
            </w:r>
            <w:r w:rsidR="00E36A9A" w:rsidRPr="00CB1A3B">
              <w:rPr>
                <w:noProof/>
                <w:webHidden/>
                <w:color w:val="auto"/>
              </w:rPr>
              <w:fldChar w:fldCharType="end"/>
            </w:r>
          </w:hyperlink>
        </w:p>
        <w:p w14:paraId="350E445B" w14:textId="5BB16E05"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1" w:history="1">
            <w:r w:rsidR="00065BFC" w:rsidRPr="00CB1A3B">
              <w:rPr>
                <w:rStyle w:val="Hipercze"/>
                <w:noProof/>
                <w:color w:val="auto"/>
              </w:rPr>
              <w:t>SZTUKA W CIEMNO</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_Toc126170321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21</w:t>
            </w:r>
            <w:r w:rsidR="00E36A9A" w:rsidRPr="00CB1A3B">
              <w:rPr>
                <w:noProof/>
                <w:webHidden/>
                <w:color w:val="auto"/>
              </w:rPr>
              <w:fldChar w:fldCharType="end"/>
            </w:r>
          </w:hyperlink>
        </w:p>
        <w:p w14:paraId="7F612714" w14:textId="0676A1FC"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2" w:history="1">
            <w:r w:rsidR="00065BFC" w:rsidRPr="00CB1A3B">
              <w:rPr>
                <w:rStyle w:val="Hipercze"/>
                <w:noProof/>
                <w:color w:val="auto"/>
              </w:rPr>
              <w:t>KINO OTWARTE. DOSTĘPNA KULTURA FILMOWA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_Toc126170322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21</w:t>
            </w:r>
            <w:r w:rsidR="00E36A9A" w:rsidRPr="00CB1A3B">
              <w:rPr>
                <w:noProof/>
                <w:webHidden/>
                <w:color w:val="auto"/>
              </w:rPr>
              <w:fldChar w:fldCharType="end"/>
            </w:r>
          </w:hyperlink>
        </w:p>
        <w:p w14:paraId="4D2535AB" w14:textId="4310E4B4"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23" w:history="1">
            <w:r w:rsidR="00065BFC" w:rsidRPr="00065BFC">
              <w:rPr>
                <w:rStyle w:val="Hipercze"/>
                <w:b/>
                <w:noProof/>
                <w:color w:val="auto"/>
                <w:lang w:val="de-DE"/>
              </w:rPr>
              <w:t>EDUKACJA ARTYSTYCZNA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_Toc126170323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22</w:t>
            </w:r>
            <w:r w:rsidR="00E36A9A" w:rsidRPr="00CB1A3B">
              <w:rPr>
                <w:noProof/>
                <w:webHidden/>
                <w:color w:val="auto"/>
              </w:rPr>
              <w:fldChar w:fldCharType="end"/>
            </w:r>
          </w:hyperlink>
        </w:p>
        <w:p w14:paraId="2788CC0C" w14:textId="1D14C404"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4" w:history="1">
            <w:r w:rsidR="00065BFC" w:rsidRPr="00065BFC">
              <w:rPr>
                <w:rStyle w:val="Hipercze"/>
                <w:rFonts w:cs="Calibri"/>
                <w:bCs/>
                <w:noProof/>
                <w:color w:val="auto"/>
              </w:rPr>
              <w:t>WYSTAWY PRAC POWSTAŁYCH W PRACOWNIACH ZAMKOWYCH</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_Toc126170324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22</w:t>
            </w:r>
            <w:r w:rsidR="00E36A9A" w:rsidRPr="00065BFC">
              <w:rPr>
                <w:noProof/>
                <w:webHidden/>
                <w:color w:val="auto"/>
              </w:rPr>
              <w:fldChar w:fldCharType="end"/>
            </w:r>
          </w:hyperlink>
        </w:p>
        <w:p w14:paraId="4608A38D" w14:textId="4F79EEAF"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5" w:history="1">
            <w:r w:rsidR="00065BFC" w:rsidRPr="00065BFC">
              <w:rPr>
                <w:rStyle w:val="Hipercze"/>
                <w:rFonts w:cs="Calibri"/>
                <w:bCs/>
                <w:noProof/>
                <w:color w:val="auto"/>
                <w:lang w:val="de-DE"/>
              </w:rPr>
              <w:t>WYDARZENIA CYKLICZNE</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_Toc126170325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22</w:t>
            </w:r>
            <w:r w:rsidR="00E36A9A" w:rsidRPr="00065BFC">
              <w:rPr>
                <w:noProof/>
                <w:webHidden/>
                <w:color w:val="auto"/>
              </w:rPr>
              <w:fldChar w:fldCharType="end"/>
            </w:r>
          </w:hyperlink>
        </w:p>
        <w:p w14:paraId="54774518" w14:textId="41844556"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6" w:history="1">
            <w:r w:rsidR="00065BFC" w:rsidRPr="00065BFC">
              <w:rPr>
                <w:rStyle w:val="Hipercze"/>
                <w:rFonts w:cs="Calibri"/>
                <w:bCs/>
                <w:noProof/>
                <w:color w:val="auto"/>
              </w:rPr>
              <w:t>ZIMA W ZAMKU</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_Toc126170326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23</w:t>
            </w:r>
            <w:r w:rsidR="00E36A9A" w:rsidRPr="00065BFC">
              <w:rPr>
                <w:noProof/>
                <w:webHidden/>
                <w:color w:val="auto"/>
              </w:rPr>
              <w:fldChar w:fldCharType="end"/>
            </w:r>
          </w:hyperlink>
        </w:p>
        <w:p w14:paraId="7EA280A2" w14:textId="58C1479C" w:rsidR="00E36A9A" w:rsidRPr="00065BFC"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27" w:history="1">
            <w:r w:rsidR="00065BFC" w:rsidRPr="00065BFC">
              <w:rPr>
                <w:rStyle w:val="Hipercze"/>
                <w:rFonts w:cs="Calibri"/>
                <w:bCs/>
                <w:noProof/>
                <w:color w:val="auto"/>
              </w:rPr>
              <w:t>ZAMKOWE LATO DLA DZIECI</w:t>
            </w:r>
            <w:r w:rsidR="00065BFC" w:rsidRPr="00065BFC">
              <w:rPr>
                <w:noProof/>
                <w:webHidden/>
                <w:color w:val="auto"/>
              </w:rPr>
              <w:tab/>
            </w:r>
            <w:r w:rsidR="00E36A9A" w:rsidRPr="00065BFC">
              <w:rPr>
                <w:noProof/>
                <w:webHidden/>
                <w:color w:val="auto"/>
              </w:rPr>
              <w:fldChar w:fldCharType="begin"/>
            </w:r>
            <w:r w:rsidR="00E36A9A" w:rsidRPr="00065BFC">
              <w:rPr>
                <w:noProof/>
                <w:webHidden/>
                <w:color w:val="auto"/>
              </w:rPr>
              <w:instrText xml:space="preserve"> PAGEREF _Toc126170327 \h </w:instrText>
            </w:r>
            <w:r w:rsidR="00E36A9A" w:rsidRPr="00065BFC">
              <w:rPr>
                <w:noProof/>
                <w:webHidden/>
                <w:color w:val="auto"/>
              </w:rPr>
            </w:r>
            <w:r w:rsidR="00E36A9A" w:rsidRPr="00065BFC">
              <w:rPr>
                <w:noProof/>
                <w:webHidden/>
                <w:color w:val="auto"/>
              </w:rPr>
              <w:fldChar w:fldCharType="separate"/>
            </w:r>
            <w:r w:rsidR="001F6B87">
              <w:rPr>
                <w:noProof/>
                <w:webHidden/>
                <w:color w:val="auto"/>
              </w:rPr>
              <w:t>23</w:t>
            </w:r>
            <w:r w:rsidR="00E36A9A" w:rsidRPr="00065BFC">
              <w:rPr>
                <w:noProof/>
                <w:webHidden/>
                <w:color w:val="auto"/>
              </w:rPr>
              <w:fldChar w:fldCharType="end"/>
            </w:r>
          </w:hyperlink>
        </w:p>
        <w:p w14:paraId="3B2DBBAA" w14:textId="339272EF"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28" w:history="1">
            <w:r w:rsidR="00065BFC" w:rsidRPr="00065BFC">
              <w:rPr>
                <w:rStyle w:val="Hipercze"/>
                <w:b/>
                <w:noProof/>
                <w:color w:val="auto"/>
              </w:rPr>
              <w:t>EDUKACJA MUZEALNA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_Toc126170328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24</w:t>
            </w:r>
            <w:r w:rsidR="00E36A9A" w:rsidRPr="00CB1A3B">
              <w:rPr>
                <w:noProof/>
                <w:webHidden/>
                <w:color w:val="auto"/>
              </w:rPr>
              <w:fldChar w:fldCharType="end"/>
            </w:r>
          </w:hyperlink>
        </w:p>
        <w:p w14:paraId="6485497D" w14:textId="5CDFAA54"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29" w:history="1">
            <w:r w:rsidR="00065BFC" w:rsidRPr="00065BFC">
              <w:rPr>
                <w:rStyle w:val="Hipercze"/>
                <w:b/>
                <w:noProof/>
                <w:color w:val="auto"/>
                <w:lang w:val="de-DE"/>
              </w:rPr>
              <w:t>EDUKACJA HISTORYCZNA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_Toc126170329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25</w:t>
            </w:r>
            <w:r w:rsidR="00E36A9A" w:rsidRPr="00CB1A3B">
              <w:rPr>
                <w:noProof/>
                <w:webHidden/>
                <w:color w:val="auto"/>
              </w:rPr>
              <w:fldChar w:fldCharType="end"/>
            </w:r>
          </w:hyperlink>
        </w:p>
        <w:p w14:paraId="68612D5B" w14:textId="1DFF48BF"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30" w:history="1">
            <w:r w:rsidR="00065BFC" w:rsidRPr="00065BFC">
              <w:rPr>
                <w:rStyle w:val="Hipercze"/>
                <w:b/>
                <w:noProof/>
                <w:color w:val="auto"/>
                <w:lang w:val="de-DE"/>
              </w:rPr>
              <w:t>SZKOLENIA I WSPARCIE KOMPETENCYJNE</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_Toc126170330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25</w:t>
            </w:r>
            <w:r w:rsidR="00E36A9A" w:rsidRPr="00CB1A3B">
              <w:rPr>
                <w:noProof/>
                <w:webHidden/>
                <w:color w:val="auto"/>
              </w:rPr>
              <w:fldChar w:fldCharType="end"/>
            </w:r>
          </w:hyperlink>
        </w:p>
        <w:p w14:paraId="7315D9F1" w14:textId="5D2191D9"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31" w:history="1">
            <w:r w:rsidR="00065BFC" w:rsidRPr="00CB1A3B">
              <w:rPr>
                <w:rStyle w:val="Hipercze"/>
                <w:noProof/>
                <w:color w:val="auto"/>
                <w:shd w:val="clear" w:color="auto" w:fill="FFFFFF"/>
                <w:lang w:val="de-DE"/>
              </w:rPr>
              <w:t>POZNA</w:t>
            </w:r>
            <w:r w:rsidR="00065BFC" w:rsidRPr="00CB1A3B">
              <w:rPr>
                <w:rStyle w:val="Hipercze"/>
                <w:noProof/>
                <w:color w:val="auto"/>
                <w:shd w:val="clear" w:color="auto" w:fill="FFFFFF"/>
              </w:rPr>
              <w:t>Ń</w:t>
            </w:r>
            <w:r w:rsidR="00065BFC" w:rsidRPr="00CB1A3B">
              <w:rPr>
                <w:rStyle w:val="Hipercze"/>
                <w:noProof/>
                <w:color w:val="auto"/>
                <w:shd w:val="clear" w:color="auto" w:fill="FFFFFF"/>
                <w:lang w:val="de-DE"/>
              </w:rPr>
              <w:t>SKI PROGRAM EDUKACJI KULTUROWEJ</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_Toc126170331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25</w:t>
            </w:r>
            <w:r w:rsidR="00E36A9A" w:rsidRPr="00CB1A3B">
              <w:rPr>
                <w:noProof/>
                <w:webHidden/>
                <w:color w:val="auto"/>
              </w:rPr>
              <w:fldChar w:fldCharType="end"/>
            </w:r>
          </w:hyperlink>
        </w:p>
        <w:p w14:paraId="2856E33F" w14:textId="4D25D558"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32" w:history="1">
            <w:r w:rsidR="00065BFC" w:rsidRPr="00CB1A3B">
              <w:rPr>
                <w:rStyle w:val="Hipercze"/>
                <w:noProof/>
                <w:color w:val="auto"/>
              </w:rPr>
              <w:t>PPEK_ WSPÓŁDZIAŁANIE W KULTURZE</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_Toc126170332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25</w:t>
            </w:r>
            <w:r w:rsidR="00E36A9A" w:rsidRPr="00CB1A3B">
              <w:rPr>
                <w:noProof/>
                <w:webHidden/>
                <w:color w:val="auto"/>
              </w:rPr>
              <w:fldChar w:fldCharType="end"/>
            </w:r>
          </w:hyperlink>
        </w:p>
        <w:p w14:paraId="2858A28F" w14:textId="3FB538CC"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33" w:history="1">
            <w:r w:rsidR="00065BFC" w:rsidRPr="00CB1A3B">
              <w:rPr>
                <w:rStyle w:val="Hipercze"/>
                <w:noProof/>
                <w:color w:val="auto"/>
              </w:rPr>
              <w:t>PPEK_DWULATKA. SZKOŁA PRAKTYK ANIMACYJNYCH</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_Toc126170333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26</w:t>
            </w:r>
            <w:r w:rsidR="00E36A9A" w:rsidRPr="00CB1A3B">
              <w:rPr>
                <w:noProof/>
                <w:webHidden/>
                <w:color w:val="auto"/>
              </w:rPr>
              <w:fldChar w:fldCharType="end"/>
            </w:r>
          </w:hyperlink>
        </w:p>
        <w:p w14:paraId="6B61040A" w14:textId="0579BBEF"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34" w:history="1">
            <w:r w:rsidR="00065BFC" w:rsidRPr="00CB1A3B">
              <w:rPr>
                <w:rStyle w:val="Hipercze"/>
                <w:noProof/>
                <w:color w:val="auto"/>
              </w:rPr>
              <w:t>PPEK_SZKOLENIA DLA KADR KULTURY</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_Toc126170334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26</w:t>
            </w:r>
            <w:r w:rsidR="00E36A9A" w:rsidRPr="00CB1A3B">
              <w:rPr>
                <w:noProof/>
                <w:webHidden/>
                <w:color w:val="auto"/>
              </w:rPr>
              <w:fldChar w:fldCharType="end"/>
            </w:r>
          </w:hyperlink>
        </w:p>
        <w:p w14:paraId="03E4E767" w14:textId="5F2FAB70" w:rsidR="00E36A9A" w:rsidRPr="00CB1A3B" w:rsidRDefault="00A90AF5">
          <w:pPr>
            <w:pStyle w:val="Spistreci2"/>
            <w:tabs>
              <w:tab w:val="right" w:leader="dot" w:pos="9056"/>
            </w:tabs>
            <w:rPr>
              <w:rFonts w:asciiTheme="minorHAnsi" w:eastAsiaTheme="minorEastAsia" w:hAnsiTheme="minorHAnsi" w:cstheme="minorBidi"/>
              <w:noProof/>
              <w:color w:val="auto"/>
              <w:bdr w:val="none" w:sz="0" w:space="0" w:color="auto"/>
            </w:rPr>
          </w:pPr>
          <w:hyperlink w:anchor="_Toc126170335" w:history="1">
            <w:r w:rsidR="00065BFC" w:rsidRPr="00CB1A3B">
              <w:rPr>
                <w:rStyle w:val="Hipercze"/>
                <w:noProof/>
                <w:color w:val="auto"/>
                <w:lang w:val="de-DE"/>
              </w:rPr>
              <w:t>EDUKACJA W</w:t>
            </w:r>
            <w:r w:rsidR="00065BFC" w:rsidRPr="00CB1A3B">
              <w:rPr>
                <w:rStyle w:val="Hipercze"/>
                <w:noProof/>
                <w:color w:val="auto"/>
              </w:rPr>
              <w:t>ŁĄCZAJĄ</w:t>
            </w:r>
            <w:r w:rsidR="00065BFC" w:rsidRPr="00CB1A3B">
              <w:rPr>
                <w:rStyle w:val="Hipercze"/>
                <w:noProof/>
                <w:color w:val="auto"/>
                <w:lang w:val="pt-PT"/>
              </w:rPr>
              <w:t xml:space="preserve">CA </w:t>
            </w:r>
            <w:r w:rsidR="00065BFC" w:rsidRPr="00CB1A3B">
              <w:rPr>
                <w:rStyle w:val="Hipercze"/>
                <w:noProof/>
                <w:color w:val="auto"/>
              </w:rPr>
              <w:t>– DOBRE PRAKTYKI DLA ANIMATORÓ</w:t>
            </w:r>
            <w:r w:rsidR="00065BFC" w:rsidRPr="00CB1A3B">
              <w:rPr>
                <w:rStyle w:val="Hipercze"/>
                <w:noProof/>
                <w:color w:val="auto"/>
                <w:lang w:val="de-DE"/>
              </w:rPr>
              <w:t>W I EDUKATOR</w:t>
            </w:r>
            <w:r w:rsidR="00065BFC" w:rsidRPr="00CB1A3B">
              <w:rPr>
                <w:rStyle w:val="Hipercze"/>
                <w:noProof/>
                <w:color w:val="auto"/>
              </w:rPr>
              <w:t>Ó</w:t>
            </w:r>
            <w:r w:rsidR="00065BFC" w:rsidRPr="00CB1A3B">
              <w:rPr>
                <w:rStyle w:val="Hipercze"/>
                <w:noProof/>
                <w:color w:val="auto"/>
                <w:lang w:val="de-DE"/>
              </w:rPr>
              <w:t>W KULTUROWYCH</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_Toc126170335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26</w:t>
            </w:r>
            <w:r w:rsidR="00E36A9A" w:rsidRPr="00CB1A3B">
              <w:rPr>
                <w:noProof/>
                <w:webHidden/>
                <w:color w:val="auto"/>
              </w:rPr>
              <w:fldChar w:fldCharType="end"/>
            </w:r>
          </w:hyperlink>
        </w:p>
        <w:p w14:paraId="7F8DFFF4" w14:textId="5F4C5650"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36" w:history="1">
            <w:r w:rsidR="00065BFC" w:rsidRPr="00065BFC">
              <w:rPr>
                <w:rStyle w:val="Hipercze"/>
                <w:b/>
                <w:noProof/>
                <w:color w:val="auto"/>
                <w:lang w:val="de-DE"/>
              </w:rPr>
              <w:t>MEDIATEKA</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_Toc126170336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27</w:t>
            </w:r>
            <w:r w:rsidR="00E36A9A" w:rsidRPr="00CB1A3B">
              <w:rPr>
                <w:noProof/>
                <w:webHidden/>
                <w:color w:val="auto"/>
              </w:rPr>
              <w:fldChar w:fldCharType="end"/>
            </w:r>
          </w:hyperlink>
        </w:p>
        <w:p w14:paraId="05A133EC" w14:textId="006E79A8"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37" w:history="1">
            <w:r w:rsidR="00065BFC" w:rsidRPr="00065BFC">
              <w:rPr>
                <w:rStyle w:val="Hipercze"/>
                <w:b/>
                <w:noProof/>
                <w:color w:val="auto"/>
              </w:rPr>
              <w:t>ZAMEK DLA KLIMATU</w:t>
            </w:r>
            <w:r w:rsidR="00065BFC"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_Toc126170337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27</w:t>
            </w:r>
            <w:r w:rsidR="00E36A9A" w:rsidRPr="00CB1A3B">
              <w:rPr>
                <w:noProof/>
                <w:webHidden/>
                <w:color w:val="auto"/>
              </w:rPr>
              <w:fldChar w:fldCharType="end"/>
            </w:r>
          </w:hyperlink>
        </w:p>
        <w:p w14:paraId="14519704" w14:textId="0A906D3C"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38" w:history="1">
            <w:r w:rsidR="00E36A9A" w:rsidRPr="00065BFC">
              <w:rPr>
                <w:rStyle w:val="Hipercze"/>
                <w:b/>
                <w:noProof/>
                <w:color w:val="auto"/>
                <w:lang w:val="de-DE"/>
              </w:rPr>
              <w:t>WSP</w:t>
            </w:r>
            <w:r w:rsidR="00E36A9A" w:rsidRPr="00065BFC">
              <w:rPr>
                <w:rStyle w:val="Hipercze"/>
                <w:b/>
                <w:noProof/>
                <w:color w:val="auto"/>
              </w:rPr>
              <w:t>ÓŁ</w:t>
            </w:r>
            <w:r w:rsidR="00E36A9A" w:rsidRPr="00065BFC">
              <w:rPr>
                <w:rStyle w:val="Hipercze"/>
                <w:b/>
                <w:noProof/>
                <w:color w:val="auto"/>
                <w:lang w:val="de-DE"/>
              </w:rPr>
              <w:t>PRACA MI</w:t>
            </w:r>
            <w:r w:rsidR="00E36A9A" w:rsidRPr="00065BFC">
              <w:rPr>
                <w:rStyle w:val="Hipercze"/>
                <w:b/>
                <w:noProof/>
                <w:color w:val="auto"/>
              </w:rPr>
              <w:t>ĘDZYSEKTOROWA</w:t>
            </w:r>
            <w:r w:rsidR="00E36A9A"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_Toc126170338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27</w:t>
            </w:r>
            <w:r w:rsidR="00E36A9A" w:rsidRPr="00CB1A3B">
              <w:rPr>
                <w:noProof/>
                <w:webHidden/>
                <w:color w:val="auto"/>
              </w:rPr>
              <w:fldChar w:fldCharType="end"/>
            </w:r>
          </w:hyperlink>
        </w:p>
        <w:p w14:paraId="191B235C" w14:textId="0CBF411A" w:rsidR="00E36A9A" w:rsidRPr="00CB1A3B" w:rsidRDefault="00A90AF5">
          <w:pPr>
            <w:pStyle w:val="Spistreci1"/>
            <w:tabs>
              <w:tab w:val="right" w:leader="dot" w:pos="9056"/>
            </w:tabs>
            <w:rPr>
              <w:rFonts w:asciiTheme="minorHAnsi" w:eastAsiaTheme="minorEastAsia" w:hAnsiTheme="minorHAnsi" w:cstheme="minorBidi"/>
              <w:noProof/>
              <w:color w:val="auto"/>
              <w:bdr w:val="none" w:sz="0" w:space="0" w:color="auto"/>
            </w:rPr>
          </w:pPr>
          <w:hyperlink w:anchor="_Toc126170339" w:history="1">
            <w:r w:rsidR="00E36A9A" w:rsidRPr="00065BFC">
              <w:rPr>
                <w:rStyle w:val="Hipercze"/>
                <w:b/>
                <w:noProof/>
                <w:color w:val="auto"/>
              </w:rPr>
              <w:t>PRZESTRZEŃ MIASTA</w:t>
            </w:r>
            <w:r w:rsidR="00E36A9A" w:rsidRPr="00CB1A3B">
              <w:rPr>
                <w:noProof/>
                <w:webHidden/>
                <w:color w:val="auto"/>
              </w:rPr>
              <w:tab/>
            </w:r>
            <w:r w:rsidR="00E36A9A" w:rsidRPr="00CB1A3B">
              <w:rPr>
                <w:noProof/>
                <w:webHidden/>
                <w:color w:val="auto"/>
              </w:rPr>
              <w:fldChar w:fldCharType="begin"/>
            </w:r>
            <w:r w:rsidR="00E36A9A" w:rsidRPr="00CB1A3B">
              <w:rPr>
                <w:noProof/>
                <w:webHidden/>
                <w:color w:val="auto"/>
              </w:rPr>
              <w:instrText xml:space="preserve"> PAGEREF _Toc126170339 \h </w:instrText>
            </w:r>
            <w:r w:rsidR="00E36A9A" w:rsidRPr="00CB1A3B">
              <w:rPr>
                <w:noProof/>
                <w:webHidden/>
                <w:color w:val="auto"/>
              </w:rPr>
            </w:r>
            <w:r w:rsidR="00E36A9A" w:rsidRPr="00CB1A3B">
              <w:rPr>
                <w:noProof/>
                <w:webHidden/>
                <w:color w:val="auto"/>
              </w:rPr>
              <w:fldChar w:fldCharType="separate"/>
            </w:r>
            <w:r w:rsidR="001F6B87">
              <w:rPr>
                <w:noProof/>
                <w:webHidden/>
                <w:color w:val="auto"/>
              </w:rPr>
              <w:t>28</w:t>
            </w:r>
            <w:r w:rsidR="00E36A9A" w:rsidRPr="00CB1A3B">
              <w:rPr>
                <w:noProof/>
                <w:webHidden/>
                <w:color w:val="auto"/>
              </w:rPr>
              <w:fldChar w:fldCharType="end"/>
            </w:r>
          </w:hyperlink>
        </w:p>
        <w:p w14:paraId="0B8748AE" w14:textId="21FBB277" w:rsidR="004164F7" w:rsidRPr="00FF1ACB" w:rsidRDefault="004164F7">
          <w:pPr>
            <w:rPr>
              <w:color w:val="auto"/>
            </w:rPr>
          </w:pPr>
          <w:r w:rsidRPr="00CB1A3B">
            <w:rPr>
              <w:b/>
              <w:bCs/>
              <w:color w:val="auto"/>
            </w:rPr>
            <w:fldChar w:fldCharType="end"/>
          </w:r>
        </w:p>
      </w:sdtContent>
    </w:sdt>
    <w:p w14:paraId="0A1E0B1A" w14:textId="77777777" w:rsidR="00E36A9A" w:rsidRPr="00FF1ACB" w:rsidRDefault="00E36A9A" w:rsidP="00FF1ACB">
      <w:pPr>
        <w:pStyle w:val="Nagwek1"/>
      </w:pPr>
      <w:bookmarkStart w:id="0" w:name="_Toc126170293"/>
    </w:p>
    <w:p w14:paraId="3D9C9406" w14:textId="77777777" w:rsidR="00E36A9A" w:rsidRPr="00FF1ACB" w:rsidRDefault="00E36A9A" w:rsidP="00FF1ACB">
      <w:pPr>
        <w:pStyle w:val="Nagwek1"/>
      </w:pPr>
    </w:p>
    <w:p w14:paraId="3AE79122" w14:textId="77777777" w:rsidR="00E36A9A" w:rsidRPr="00FF1ACB" w:rsidRDefault="00E36A9A" w:rsidP="00FF1ACB">
      <w:pPr>
        <w:pStyle w:val="Nagwek1"/>
      </w:pPr>
    </w:p>
    <w:p w14:paraId="60B78EDB" w14:textId="77777777" w:rsidR="00E36A9A" w:rsidRPr="00FF1ACB" w:rsidRDefault="00E36A9A" w:rsidP="00FF1ACB">
      <w:pPr>
        <w:pStyle w:val="Nagwek1"/>
      </w:pPr>
    </w:p>
    <w:p w14:paraId="7CF048AA" w14:textId="77777777" w:rsidR="00E36A9A" w:rsidRPr="00FF1ACB" w:rsidRDefault="00E36A9A" w:rsidP="00FF1ACB">
      <w:pPr>
        <w:pStyle w:val="Nagwek1"/>
      </w:pPr>
    </w:p>
    <w:p w14:paraId="29208B2F" w14:textId="77777777" w:rsidR="00E36A9A" w:rsidRPr="00FF1ACB" w:rsidRDefault="00E36A9A" w:rsidP="00FF1ACB">
      <w:pPr>
        <w:pStyle w:val="Nagwek1"/>
      </w:pPr>
    </w:p>
    <w:p w14:paraId="6088536D" w14:textId="77777777" w:rsidR="00E36A9A" w:rsidRPr="00FF1ACB" w:rsidRDefault="00E36A9A" w:rsidP="00FF1ACB">
      <w:pPr>
        <w:pStyle w:val="Nagwek1"/>
      </w:pPr>
    </w:p>
    <w:p w14:paraId="68F57621" w14:textId="77777777" w:rsidR="00E36A9A" w:rsidRPr="00FF1ACB" w:rsidRDefault="00E36A9A" w:rsidP="00FF1ACB">
      <w:pPr>
        <w:pStyle w:val="Nagwek1"/>
      </w:pPr>
    </w:p>
    <w:p w14:paraId="2BC1C1A8" w14:textId="77777777" w:rsidR="00E36A9A" w:rsidRPr="00FF1ACB" w:rsidRDefault="00E36A9A" w:rsidP="00FF1ACB">
      <w:pPr>
        <w:pStyle w:val="Nagwek1"/>
      </w:pPr>
    </w:p>
    <w:p w14:paraId="432F1290" w14:textId="77777777" w:rsidR="00E36A9A" w:rsidRPr="00FF1ACB" w:rsidRDefault="00E36A9A" w:rsidP="00FF1ACB">
      <w:pPr>
        <w:pStyle w:val="Nagwek1"/>
      </w:pPr>
    </w:p>
    <w:p w14:paraId="7FE7F18E" w14:textId="77777777" w:rsidR="00E36A9A" w:rsidRPr="00FF1ACB" w:rsidRDefault="00E36A9A" w:rsidP="00FF1ACB">
      <w:pPr>
        <w:pStyle w:val="Nagwek1"/>
      </w:pPr>
    </w:p>
    <w:p w14:paraId="4982BA43" w14:textId="77777777" w:rsidR="002A050F" w:rsidRPr="00FF1ACB" w:rsidRDefault="002A050F" w:rsidP="00FF1ACB"/>
    <w:p w14:paraId="37307138" w14:textId="77777777" w:rsidR="002A050F" w:rsidRPr="00FF1ACB" w:rsidRDefault="002A050F" w:rsidP="00FF1ACB"/>
    <w:p w14:paraId="587452F9" w14:textId="77777777" w:rsidR="002A050F" w:rsidRPr="00FF1ACB" w:rsidRDefault="002A050F" w:rsidP="00FF1ACB"/>
    <w:p w14:paraId="01A00E4D" w14:textId="77777777" w:rsidR="002A050F" w:rsidRPr="00FF1ACB" w:rsidRDefault="002A050F" w:rsidP="00FF1ACB"/>
    <w:p w14:paraId="66382406" w14:textId="1D68418C" w:rsidR="00F278C1" w:rsidRDefault="00F278C1" w:rsidP="00FF1ACB">
      <w:pPr>
        <w:pStyle w:val="Nagwek1"/>
        <w:rPr>
          <w:color w:val="auto"/>
        </w:rPr>
      </w:pPr>
      <w:r w:rsidRPr="00FF1ACB">
        <w:rPr>
          <w:color w:val="auto"/>
        </w:rPr>
        <w:lastRenderedPageBreak/>
        <w:t>SZTUKI WIZUALNE</w:t>
      </w:r>
      <w:bookmarkEnd w:id="0"/>
    </w:p>
    <w:p w14:paraId="43A75DD8" w14:textId="77777777" w:rsidR="00866DFB" w:rsidRPr="0096549F" w:rsidRDefault="00866DFB" w:rsidP="0096549F"/>
    <w:p w14:paraId="12CAE70E" w14:textId="77777777" w:rsidR="00F278C1" w:rsidRPr="0096549F" w:rsidRDefault="00F278C1" w:rsidP="0096549F">
      <w:pPr>
        <w:pStyle w:val="Nagwek2"/>
        <w:spacing w:before="0" w:line="240" w:lineRule="auto"/>
        <w:rPr>
          <w:rStyle w:val="Pogrubienie"/>
          <w:color w:val="auto"/>
          <w:sz w:val="24"/>
          <w:szCs w:val="24"/>
        </w:rPr>
      </w:pPr>
      <w:bookmarkStart w:id="1" w:name="_Toc126170294"/>
      <w:r w:rsidRPr="0096549F">
        <w:rPr>
          <w:rStyle w:val="Pogrubienie"/>
          <w:color w:val="auto"/>
          <w:sz w:val="24"/>
          <w:szCs w:val="24"/>
        </w:rPr>
        <w:t>NIE TO NIEBO</w:t>
      </w:r>
      <w:bookmarkEnd w:id="1"/>
    </w:p>
    <w:p w14:paraId="0D0EB4A5" w14:textId="62494A30" w:rsidR="00F278C1" w:rsidRPr="0096549F" w:rsidRDefault="00F278C1" w:rsidP="0096301E">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rPr>
          <w:rFonts w:ascii="Calibri" w:eastAsia="Calibri" w:hAnsi="Calibri" w:cs="Calibri"/>
          <w:b/>
          <w:color w:val="auto"/>
          <w:u w:color="000000"/>
          <w:lang w:val="de-DE"/>
          <w14:textOutline w14:w="12700" w14:cap="flat" w14:cmpd="sng" w14:algn="ctr">
            <w14:noFill/>
            <w14:prstDash w14:val="solid"/>
            <w14:miter w14:lim="400000"/>
          </w14:textOutline>
        </w:rPr>
      </w:pPr>
      <w:r w:rsidRPr="0096549F">
        <w:rPr>
          <w:rFonts w:ascii="Calibri" w:hAnsi="Calibri" w:cs="Calibri"/>
          <w:b/>
          <w:color w:val="auto"/>
          <w:u w:color="000000"/>
          <w:lang w:val="de-DE"/>
          <w14:textOutline w14:w="12700" w14:cap="flat" w14:cmpd="sng" w14:algn="ctr">
            <w14:noFill/>
            <w14:prstDash w14:val="solid"/>
            <w14:miter w14:lim="400000"/>
          </w14:textOutline>
        </w:rPr>
        <w:t>4.03</w:t>
      </w:r>
      <w:r w:rsidR="004E07AE" w:rsidRPr="0096549F">
        <w:rPr>
          <w:rFonts w:ascii="Calibri" w:hAnsi="Calibri" w:cs="Calibri"/>
          <w:b/>
          <w:color w:val="auto"/>
          <w:u w:color="000000"/>
          <w:lang w:val="de-DE"/>
          <w14:textOutline w14:w="12700" w14:cap="flat" w14:cmpd="sng" w14:algn="ctr">
            <w14:noFill/>
            <w14:prstDash w14:val="solid"/>
            <w14:miter w14:lim="400000"/>
          </w14:textOutline>
        </w:rPr>
        <w:t>‒</w:t>
      </w:r>
      <w:r w:rsidRPr="0096549F">
        <w:rPr>
          <w:rFonts w:ascii="Calibri" w:hAnsi="Calibri" w:cs="Calibri"/>
          <w:b/>
          <w:color w:val="auto"/>
          <w:u w:color="000000"/>
          <w:lang w:val="de-DE"/>
          <w14:textOutline w14:w="12700" w14:cap="flat" w14:cmpd="sng" w14:algn="ctr">
            <w14:noFill/>
            <w14:prstDash w14:val="solid"/>
            <w14:miter w14:lim="400000"/>
          </w14:textOutline>
        </w:rPr>
        <w:t>2.07</w:t>
      </w:r>
    </w:p>
    <w:p w14:paraId="0834C608" w14:textId="77777777" w:rsidR="00F278C1" w:rsidRPr="00FF1ACB" w:rsidRDefault="00F278C1" w:rsidP="00F278C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p>
    <w:p w14:paraId="6B9DDB33" w14:textId="605B74BB"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xml:space="preserve">kuratorka: </w:t>
      </w:r>
      <w:r w:rsidRPr="00FF1ACB">
        <w:rPr>
          <w:rFonts w:ascii="Calibri" w:hAnsi="Calibri" w:cs="Calibri"/>
          <w:b/>
          <w:bCs/>
          <w:color w:val="auto"/>
          <w:sz w:val="22"/>
          <w:szCs w:val="22"/>
          <w:u w:color="000000"/>
          <w:lang w:val="de-DE"/>
          <w14:textOutline w14:w="12700" w14:cap="flat" w14:cmpd="sng" w14:algn="ctr">
            <w14:noFill/>
            <w14:prstDash w14:val="solid"/>
            <w14:miter w14:lim="400000"/>
          </w14:textOutline>
        </w:rPr>
        <w:t>Justyna Olszewska</w:t>
      </w: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(Instytut Obserwatorium Astronomiczne UAM w Poznaniu)</w:t>
      </w:r>
    </w:p>
    <w:p w14:paraId="21EF1982"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p>
    <w:p w14:paraId="6CB24BF1"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xml:space="preserve">współpraca ze strony Centrum Kultury </w:t>
      </w:r>
      <w:r w:rsidR="004E07AE" w:rsidRPr="00FF1ACB">
        <w:rPr>
          <w:rFonts w:ascii="Calibri" w:hAnsi="Calibri" w:cs="Calibri"/>
          <w:color w:val="auto"/>
          <w:sz w:val="22"/>
          <w:szCs w:val="22"/>
          <w:u w:color="000000"/>
          <w:lang w:val="de-DE"/>
          <w14:textOutline w14:w="12700" w14:cap="flat" w14:cmpd="sng" w14:algn="ctr">
            <w14:noFill/>
            <w14:prstDash w14:val="solid"/>
            <w14:miter w14:lim="400000"/>
          </w14:textOutline>
        </w:rPr>
        <w:t>ZAMEK</w:t>
      </w: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Dominika Karalus, Wojciech Luchowski</w:t>
      </w:r>
    </w:p>
    <w:p w14:paraId="0F1853D7"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aranżacja: Wojciech Luchowski</w:t>
      </w:r>
    </w:p>
    <w:p w14:paraId="3355192D"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identyfikacja wizualna: Agata Kulczyk</w:t>
      </w:r>
    </w:p>
    <w:p w14:paraId="62B3A46B"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p>
    <w:p w14:paraId="20B78B3E"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artyści</w:t>
      </w:r>
      <w:r w:rsidR="004E07AE" w:rsidRPr="00FF1ACB">
        <w:rPr>
          <w:rFonts w:ascii="Calibri" w:hAnsi="Calibri" w:cs="Calibri"/>
          <w:color w:val="auto"/>
          <w:sz w:val="22"/>
          <w:szCs w:val="22"/>
          <w:u w:color="000000"/>
          <w:lang w:val="de-DE"/>
          <w14:textOutline w14:w="12700" w14:cap="flat" w14:cmpd="sng" w14:algn="ctr">
            <w14:noFill/>
            <w14:prstDash w14:val="solid"/>
            <w14:miter w14:lim="400000"/>
          </w14:textOutline>
        </w:rPr>
        <w:t xml:space="preserve"> i artystki</w:t>
      </w: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Arek Nowakowski / Justyna Olszewska / Martyna Pietrzak / Michał Smandek </w:t>
      </w:r>
    </w:p>
    <w:p w14:paraId="3C65925B" w14:textId="77777777" w:rsidR="00F278C1" w:rsidRPr="00FF1ACB" w:rsidRDefault="00F278C1"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1" w:lineRule="auto"/>
        <w:jc w:val="both"/>
        <w:rPr>
          <w:rFonts w:ascii="Calibri" w:eastAsia="Calibri" w:hAnsi="Calibri" w:cs="Calibri"/>
          <w:color w:val="auto"/>
          <w:sz w:val="22"/>
          <w:szCs w:val="22"/>
          <w:u w:color="000000"/>
          <w:lang w:val="fr-FR"/>
          <w14:textOutline w14:w="12700" w14:cap="flat" w14:cmpd="sng" w14:algn="ctr">
            <w14:noFill/>
            <w14:prstDash w14:val="solid"/>
            <w14:miter w14:lim="400000"/>
          </w14:textOutline>
        </w:rPr>
      </w:pPr>
      <w:r w:rsidRPr="00FF1ACB">
        <w:rPr>
          <w:rFonts w:ascii="Calibri" w:hAnsi="Calibri" w:cs="Calibri"/>
          <w:color w:val="auto"/>
          <w:sz w:val="22"/>
          <w:szCs w:val="22"/>
          <w:u w:color="000000"/>
          <w:lang w:val="de-DE"/>
          <w14:textOutline w14:w="12700" w14:cap="flat" w14:cmpd="sng" w14:algn="ctr">
            <w14:noFill/>
            <w14:prstDash w14:val="solid"/>
            <w14:miter w14:lim="400000"/>
          </w14:textOutline>
        </w:rPr>
        <w:t xml:space="preserve">modele rakiet z kolekcji Rafała </w:t>
      </w:r>
      <w:r w:rsidRPr="00FF1ACB">
        <w:rPr>
          <w:rFonts w:ascii="Calibri" w:hAnsi="Calibri" w:cs="Calibri"/>
          <w:color w:val="auto"/>
          <w:sz w:val="22"/>
          <w:szCs w:val="22"/>
          <w:u w:color="000000"/>
          <w:lang w:val="fr-FR"/>
          <w14:textOutline w14:w="12700" w14:cap="flat" w14:cmpd="sng" w14:algn="ctr">
            <w14:noFill/>
            <w14:prstDash w14:val="solid"/>
            <w14:miter w14:lim="400000"/>
          </w14:textOutline>
        </w:rPr>
        <w:t>Ducha</w:t>
      </w:r>
    </w:p>
    <w:p w14:paraId="1FAC75D1" w14:textId="77777777" w:rsidR="00F278C1" w:rsidRPr="00FF1ACB" w:rsidRDefault="00F278C1" w:rsidP="00F278C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rPr>
          <w:rFonts w:ascii="Calibri" w:eastAsia="Calibri" w:hAnsi="Calibri" w:cs="Calibri"/>
          <w:color w:val="auto"/>
          <w:sz w:val="22"/>
          <w:szCs w:val="22"/>
          <w:u w:color="000000"/>
          <w:lang w:val="fr-FR"/>
          <w14:textOutline w14:w="12700" w14:cap="flat" w14:cmpd="sng" w14:algn="ctr">
            <w14:noFill/>
            <w14:prstDash w14:val="solid"/>
            <w14:miter w14:lim="400000"/>
          </w14:textOutline>
        </w:rPr>
      </w:pPr>
    </w:p>
    <w:p w14:paraId="363094B7" w14:textId="77777777" w:rsidR="00F278C1" w:rsidRPr="00FF1ACB" w:rsidRDefault="00F278C1">
      <w:pPr>
        <w:spacing w:after="0" w:line="271" w:lineRule="auto"/>
        <w:jc w:val="right"/>
        <w:rPr>
          <w:rFonts w:eastAsia="Times New Roman" w:cs="Calibri"/>
          <w:color w:val="auto"/>
        </w:rPr>
      </w:pPr>
      <w:r w:rsidRPr="00FF1ACB">
        <w:rPr>
          <w:rFonts w:cs="Calibri"/>
          <w:color w:val="auto"/>
        </w:rPr>
        <w:t>„O wiele lepiej poznawać wszechświat takim, jaki jest, </w:t>
      </w:r>
    </w:p>
    <w:p w14:paraId="00C5F665" w14:textId="77777777" w:rsidR="00F278C1" w:rsidRPr="00FF1ACB" w:rsidRDefault="00F278C1">
      <w:pPr>
        <w:spacing w:after="0" w:line="271" w:lineRule="auto"/>
        <w:jc w:val="right"/>
        <w:rPr>
          <w:rFonts w:eastAsia="Times New Roman" w:cs="Calibri"/>
          <w:color w:val="auto"/>
        </w:rPr>
      </w:pPr>
      <w:r w:rsidRPr="00FF1ACB">
        <w:rPr>
          <w:rFonts w:cs="Calibri"/>
          <w:color w:val="auto"/>
        </w:rPr>
        <w:t>niż trwać w złudzeniach na jego temat, jakkolwiek satysfakcjonujących i uspokajających”.</w:t>
      </w:r>
    </w:p>
    <w:p w14:paraId="458A1FDD" w14:textId="77777777" w:rsidR="00F278C1" w:rsidRPr="00FF1ACB" w:rsidRDefault="00F278C1">
      <w:pPr>
        <w:spacing w:after="0" w:line="271" w:lineRule="auto"/>
        <w:rPr>
          <w:rFonts w:eastAsia="Times New Roman" w:cs="Calibri"/>
          <w:color w:val="auto"/>
        </w:rPr>
      </w:pPr>
    </w:p>
    <w:p w14:paraId="5EF52A57" w14:textId="2F9A019A" w:rsidR="00F278C1" w:rsidRPr="00FF1ACB" w:rsidRDefault="00F278C1">
      <w:pPr>
        <w:spacing w:after="0" w:line="271" w:lineRule="auto"/>
        <w:jc w:val="right"/>
        <w:rPr>
          <w:rFonts w:eastAsia="Times New Roman" w:cs="Calibri"/>
          <w:color w:val="auto"/>
        </w:rPr>
      </w:pPr>
      <w:r w:rsidRPr="00FF1ACB">
        <w:rPr>
          <w:rFonts w:cs="Calibri"/>
          <w:color w:val="auto"/>
        </w:rPr>
        <w:t>Carl Sagan (1934</w:t>
      </w:r>
      <w:r w:rsidR="004E07AE" w:rsidRPr="00FF1ACB">
        <w:rPr>
          <w:rFonts w:cs="Calibri"/>
          <w:color w:val="auto"/>
        </w:rPr>
        <w:t>‒</w:t>
      </w:r>
      <w:r w:rsidRPr="00FF1ACB">
        <w:rPr>
          <w:rFonts w:cs="Calibri"/>
          <w:color w:val="auto"/>
        </w:rPr>
        <w:t>1996)</w:t>
      </w:r>
    </w:p>
    <w:p w14:paraId="7E6634BA" w14:textId="77777777" w:rsidR="00F278C1" w:rsidRPr="00FF1ACB" w:rsidRDefault="00F278C1">
      <w:pPr>
        <w:spacing w:after="0" w:line="271" w:lineRule="auto"/>
        <w:jc w:val="right"/>
        <w:rPr>
          <w:rFonts w:eastAsia="Times New Roman" w:cs="Calibri"/>
          <w:color w:val="auto"/>
        </w:rPr>
      </w:pPr>
      <w:r w:rsidRPr="00FF1ACB">
        <w:rPr>
          <w:rFonts w:cs="Calibri"/>
          <w:color w:val="auto"/>
        </w:rPr>
        <w:t>‒ amerykański astronom, pisarz i popularyzator nauki</w:t>
      </w:r>
    </w:p>
    <w:p w14:paraId="3201BDB4" w14:textId="77777777" w:rsidR="00F278C1" w:rsidRPr="00FF1ACB" w:rsidRDefault="00F278C1" w:rsidP="001F1EDF">
      <w:pPr>
        <w:spacing w:after="240" w:line="271" w:lineRule="auto"/>
        <w:rPr>
          <w:rFonts w:eastAsia="Times New Roman" w:cs="Calibri"/>
          <w:color w:val="auto"/>
          <w:sz w:val="24"/>
          <w:szCs w:val="24"/>
        </w:rPr>
      </w:pPr>
    </w:p>
    <w:p w14:paraId="07D77F3B" w14:textId="77777777" w:rsidR="00F278C1" w:rsidRPr="00FF1ACB" w:rsidRDefault="00F278C1" w:rsidP="001F1EDF">
      <w:pPr>
        <w:spacing w:after="0" w:line="271" w:lineRule="auto"/>
        <w:jc w:val="both"/>
        <w:rPr>
          <w:rFonts w:eastAsia="Times New Roman" w:cs="Calibri"/>
          <w:color w:val="auto"/>
          <w:sz w:val="24"/>
          <w:szCs w:val="24"/>
        </w:rPr>
      </w:pPr>
      <w:r w:rsidRPr="00FF1ACB">
        <w:rPr>
          <w:rFonts w:cs="Calibri"/>
          <w:color w:val="auto"/>
        </w:rPr>
        <w:t>Niebo – to nic innego jak błękitny kolor warstwy atmosfery, ponad kt</w:t>
      </w:r>
      <w:r w:rsidRPr="00FF1ACB">
        <w:rPr>
          <w:rFonts w:cs="Calibri"/>
          <w:color w:val="auto"/>
          <w:lang w:val="es-ES_tradnl"/>
        </w:rPr>
        <w:t>ó</w:t>
      </w:r>
      <w:r w:rsidRPr="00FF1ACB">
        <w:rPr>
          <w:rFonts w:cs="Calibri"/>
          <w:color w:val="auto"/>
        </w:rPr>
        <w:t>rą rozcią</w:t>
      </w:r>
      <w:r w:rsidRPr="00FF1ACB">
        <w:rPr>
          <w:rFonts w:cs="Calibri"/>
          <w:color w:val="auto"/>
          <w:lang w:val="sv-SE"/>
        </w:rPr>
        <w:t>ga si</w:t>
      </w:r>
      <w:r w:rsidRPr="00FF1ACB">
        <w:rPr>
          <w:rFonts w:cs="Calibri"/>
          <w:color w:val="auto"/>
        </w:rPr>
        <w:t>ę pustka międzyplanetarna. Zaledwie 100 km ponad powierzchnią Ziemi przebiega umowna granica między ziemską atmosferą a przestrzenią kosmiczną, kt</w:t>
      </w:r>
      <w:r w:rsidRPr="00FF1ACB">
        <w:rPr>
          <w:rFonts w:cs="Calibri"/>
          <w:color w:val="auto"/>
          <w:lang w:val="es-ES_tradnl"/>
        </w:rPr>
        <w:t>ó</w:t>
      </w:r>
      <w:r w:rsidRPr="00FF1ACB">
        <w:rPr>
          <w:rFonts w:cs="Calibri"/>
          <w:color w:val="auto"/>
        </w:rPr>
        <w:t>rej obszar wykracza daleko poza naszą wyobraźnię. Coraz mniej jest na świecie miejsc, gdzie widok nocnego nieba pozostaje nienaruszony działalnością człowieka. Jednak gdy uda nam się już znaleźć z dala od świateł miast, możemy nacieszyć oczy projekcją rozgwieżdżonego nieba. To niezwykły spektakl, fascynujący ludzi od zarania dziej</w:t>
      </w:r>
      <w:r w:rsidRPr="00FF1ACB">
        <w:rPr>
          <w:rFonts w:cs="Calibri"/>
          <w:color w:val="auto"/>
          <w:lang w:val="es-ES_tradnl"/>
        </w:rPr>
        <w:t>ó</w:t>
      </w:r>
      <w:r w:rsidRPr="00FF1ACB">
        <w:rPr>
          <w:rFonts w:cs="Calibri"/>
          <w:color w:val="auto"/>
        </w:rPr>
        <w:t>w. Mrok nocnego sklepienia niebieskiego, rozświetlonego blaskiem księżyca i miliard</w:t>
      </w:r>
      <w:r w:rsidRPr="00FF1ACB">
        <w:rPr>
          <w:rFonts w:cs="Calibri"/>
          <w:color w:val="auto"/>
          <w:lang w:val="es-ES_tradnl"/>
        </w:rPr>
        <w:t>ó</w:t>
      </w:r>
      <w:r w:rsidRPr="00FF1ACB">
        <w:rPr>
          <w:rFonts w:cs="Calibri"/>
          <w:color w:val="auto"/>
        </w:rPr>
        <w:t>w gwiazd, wciąż pozostaje rzeczywistością tajemniczą, nieprzeniknioną i rozpalającą wyobraźnię.</w:t>
      </w:r>
    </w:p>
    <w:p w14:paraId="7138AFEE" w14:textId="77777777" w:rsidR="00F278C1" w:rsidRPr="00FF1ACB" w:rsidRDefault="00F278C1">
      <w:pPr>
        <w:spacing w:after="0" w:line="271" w:lineRule="auto"/>
        <w:rPr>
          <w:rFonts w:eastAsia="Times New Roman" w:cs="Calibri"/>
          <w:color w:val="auto"/>
          <w:sz w:val="24"/>
          <w:szCs w:val="24"/>
        </w:rPr>
      </w:pPr>
    </w:p>
    <w:p w14:paraId="26C231D4" w14:textId="77777777" w:rsidR="00F278C1" w:rsidRPr="00FF1ACB" w:rsidRDefault="00F278C1" w:rsidP="001F1EDF">
      <w:pPr>
        <w:spacing w:after="0" w:line="271" w:lineRule="auto"/>
        <w:jc w:val="both"/>
        <w:rPr>
          <w:rFonts w:eastAsia="Times New Roman" w:cs="Calibri"/>
          <w:color w:val="auto"/>
          <w:sz w:val="24"/>
          <w:szCs w:val="24"/>
        </w:rPr>
      </w:pPr>
      <w:r w:rsidRPr="00FF1ACB">
        <w:rPr>
          <w:rFonts w:cs="Calibri"/>
          <w:color w:val="auto"/>
        </w:rPr>
        <w:t>Gwiazdy widoczne na nieboskłonie to obraz światła podróżującego do nas z dalekich zakątk</w:t>
      </w:r>
      <w:r w:rsidRPr="00FF1ACB">
        <w:rPr>
          <w:rFonts w:cs="Calibri"/>
          <w:color w:val="auto"/>
          <w:lang w:val="es-ES_tradnl"/>
        </w:rPr>
        <w:t>ó</w:t>
      </w:r>
      <w:r w:rsidRPr="00FF1ACB">
        <w:rPr>
          <w:rFonts w:cs="Calibri"/>
          <w:color w:val="auto"/>
        </w:rPr>
        <w:t>w kosmosu z prędkością 300 tysięcy km/s. Spektakl, kt</w:t>
      </w:r>
      <w:r w:rsidRPr="00FF1ACB">
        <w:rPr>
          <w:rFonts w:cs="Calibri"/>
          <w:color w:val="auto"/>
          <w:lang w:val="es-ES_tradnl"/>
        </w:rPr>
        <w:t>ó</w:t>
      </w:r>
      <w:r w:rsidRPr="00FF1ACB">
        <w:rPr>
          <w:rFonts w:cs="Calibri"/>
          <w:color w:val="auto"/>
        </w:rPr>
        <w:t>ry widzimy nad naszymi głowami, to tak naprawdę wydarzenia z odległej przeszłości, kt</w:t>
      </w:r>
      <w:r w:rsidRPr="00FF1ACB">
        <w:rPr>
          <w:rFonts w:cs="Calibri"/>
          <w:color w:val="auto"/>
          <w:lang w:val="es-ES_tradnl"/>
        </w:rPr>
        <w:t>ó</w:t>
      </w:r>
      <w:r w:rsidRPr="00FF1ACB">
        <w:rPr>
          <w:rFonts w:cs="Calibri"/>
          <w:color w:val="auto"/>
        </w:rPr>
        <w:t xml:space="preserve">re docierają </w:t>
      </w:r>
      <w:r w:rsidRPr="00FF1ACB">
        <w:rPr>
          <w:rFonts w:cs="Calibri"/>
          <w:color w:val="auto"/>
          <w:lang w:val="pt-PT"/>
        </w:rPr>
        <w:t>do nas z</w:t>
      </w:r>
      <w:r w:rsidRPr="00FF1ACB">
        <w:rPr>
          <w:rFonts w:cs="Calibri"/>
          <w:color w:val="auto"/>
        </w:rPr>
        <w:t> ogromnym opóźnieniem. Światło z najbliższej nam gwiazdy (Proxima Centauri) potrzebuje ponad 4 lat by dotrzeć do Ziemi. Oznacza to, że jeśli gwiazda ta w czasie rzeczywistym eksplodowałaby dzisiaj,</w:t>
      </w:r>
      <w:r w:rsidRPr="00FF1ACB">
        <w:rPr>
          <w:rFonts w:cs="Calibri"/>
          <w:b/>
          <w:bCs/>
          <w:color w:val="auto"/>
          <w:u w:color="FF0000"/>
        </w:rPr>
        <w:t xml:space="preserve"> </w:t>
      </w:r>
      <w:r w:rsidRPr="00FF1ACB">
        <w:rPr>
          <w:rFonts w:cs="Calibri"/>
          <w:color w:val="auto"/>
        </w:rPr>
        <w:t>blask wybuchu zobaczylibyśmy dopiero w 2027 roku. Wydarzenia widoczne na nocnym niebie są więc pomostem łączącym przeszłość, teraźniejszość i przyszłość. </w:t>
      </w:r>
    </w:p>
    <w:p w14:paraId="02FE48F1" w14:textId="77777777" w:rsidR="00F278C1" w:rsidRPr="00FF1ACB" w:rsidRDefault="00F278C1">
      <w:pPr>
        <w:spacing w:after="0" w:line="271" w:lineRule="auto"/>
        <w:rPr>
          <w:rFonts w:eastAsia="Times New Roman" w:cs="Calibri"/>
          <w:color w:val="auto"/>
          <w:sz w:val="24"/>
          <w:szCs w:val="24"/>
        </w:rPr>
      </w:pPr>
    </w:p>
    <w:p w14:paraId="7040FE7E" w14:textId="77777777" w:rsidR="00F278C1" w:rsidRPr="00FF1ACB" w:rsidRDefault="00F278C1" w:rsidP="001F1EDF">
      <w:pPr>
        <w:spacing w:after="0" w:line="271" w:lineRule="auto"/>
        <w:jc w:val="both"/>
        <w:rPr>
          <w:rFonts w:eastAsia="Times New Roman" w:cs="Calibri"/>
          <w:color w:val="auto"/>
          <w:sz w:val="24"/>
          <w:szCs w:val="24"/>
        </w:rPr>
      </w:pPr>
      <w:r w:rsidRPr="00FF1ACB">
        <w:rPr>
          <w:rFonts w:cs="Calibri"/>
          <w:color w:val="auto"/>
        </w:rPr>
        <w:t>Astronomia i fenomen rozgwieżdżonego nieba stanowią punkt wyjścia do opowieści przedstawionej na wystawie. Ekspozycji, kt</w:t>
      </w:r>
      <w:r w:rsidRPr="00FF1ACB">
        <w:rPr>
          <w:rFonts w:cs="Calibri"/>
          <w:color w:val="auto"/>
          <w:lang w:val="es-ES_tradnl"/>
        </w:rPr>
        <w:t>ó</w:t>
      </w:r>
      <w:r w:rsidRPr="00FF1ACB">
        <w:rPr>
          <w:rFonts w:cs="Calibri"/>
          <w:color w:val="auto"/>
        </w:rPr>
        <w:t>ra nie rości sobie prawa do bycia kosmiczną encyklopedią. Chcielibyśmy nią zainspirować Was do odkrywania wszechświata i jego tajemnic, do rozm</w:t>
      </w:r>
      <w:r w:rsidRPr="00FF1ACB">
        <w:rPr>
          <w:rFonts w:cs="Calibri"/>
          <w:color w:val="auto"/>
          <w:lang w:val="es-ES_tradnl"/>
        </w:rPr>
        <w:t>ó</w:t>
      </w:r>
      <w:r w:rsidRPr="00FF1ACB">
        <w:rPr>
          <w:rFonts w:cs="Calibri"/>
          <w:color w:val="auto"/>
        </w:rPr>
        <w:t>w, poszukiwań</w:t>
      </w:r>
      <w:r w:rsidRPr="00FF1ACB">
        <w:rPr>
          <w:rFonts w:cs="Calibri"/>
          <w:color w:val="auto"/>
          <w:lang w:val="da-DK"/>
        </w:rPr>
        <w:t>, sk</w:t>
      </w:r>
      <w:r w:rsidRPr="00FF1ACB">
        <w:rPr>
          <w:rFonts w:cs="Calibri"/>
          <w:color w:val="auto"/>
        </w:rPr>
        <w:t>ł</w:t>
      </w:r>
      <w:r w:rsidRPr="00FF1ACB">
        <w:rPr>
          <w:rFonts w:cs="Calibri"/>
          <w:color w:val="auto"/>
          <w:lang w:val="it-IT"/>
        </w:rPr>
        <w:t>oni</w:t>
      </w:r>
      <w:r w:rsidRPr="00FF1ACB">
        <w:rPr>
          <w:rFonts w:cs="Calibri"/>
          <w:color w:val="auto"/>
        </w:rPr>
        <w:t>ć do zainteresowania naukami przyrodniczymi i ścisłymi. Tak wiele niezwykłych rzeczy związanych z kosmosem znajduje się bowiem w zasięgu podróży – nie statkiem kosmicznym, ale rowerem czy na piechotę.</w:t>
      </w:r>
    </w:p>
    <w:p w14:paraId="087029C8" w14:textId="77777777" w:rsidR="00F278C1" w:rsidRPr="00FF1ACB" w:rsidRDefault="00F278C1" w:rsidP="001F1EDF">
      <w:pPr>
        <w:spacing w:after="240" w:line="271" w:lineRule="auto"/>
        <w:rPr>
          <w:rFonts w:eastAsia="Times New Roman" w:cs="Calibri"/>
          <w:color w:val="auto"/>
          <w:sz w:val="24"/>
          <w:szCs w:val="24"/>
        </w:rPr>
      </w:pPr>
    </w:p>
    <w:p w14:paraId="51FF8764" w14:textId="77777777" w:rsidR="00F278C1" w:rsidRPr="00FF1ACB" w:rsidRDefault="00F278C1">
      <w:pPr>
        <w:spacing w:after="0" w:line="271" w:lineRule="auto"/>
        <w:ind w:firstLine="567"/>
        <w:jc w:val="right"/>
        <w:rPr>
          <w:rFonts w:eastAsia="Times New Roman" w:cs="Calibri"/>
          <w:color w:val="auto"/>
          <w:sz w:val="24"/>
          <w:szCs w:val="24"/>
        </w:rPr>
      </w:pPr>
      <w:r w:rsidRPr="00FF1ACB">
        <w:rPr>
          <w:rFonts w:cs="Calibri"/>
          <w:color w:val="auto"/>
        </w:rPr>
        <w:lastRenderedPageBreak/>
        <w:t>„Niczego w życiu nie należy się bać, należy to tylko zrozumieć”.</w:t>
      </w:r>
    </w:p>
    <w:p w14:paraId="52F9E7D6" w14:textId="77777777" w:rsidR="00F278C1" w:rsidRPr="00FF1ACB" w:rsidRDefault="00F278C1">
      <w:pPr>
        <w:spacing w:after="0" w:line="271" w:lineRule="auto"/>
        <w:rPr>
          <w:rFonts w:eastAsia="Times New Roman" w:cs="Calibri"/>
          <w:color w:val="auto"/>
          <w:sz w:val="24"/>
          <w:szCs w:val="24"/>
        </w:rPr>
      </w:pPr>
    </w:p>
    <w:p w14:paraId="583FD4C8" w14:textId="423C385A" w:rsidR="00F278C1" w:rsidRPr="00FF1ACB" w:rsidRDefault="00F278C1">
      <w:pPr>
        <w:spacing w:after="0" w:line="271" w:lineRule="auto"/>
        <w:jc w:val="right"/>
        <w:rPr>
          <w:rFonts w:eastAsia="Times New Roman" w:cs="Calibri"/>
          <w:color w:val="auto"/>
          <w:sz w:val="24"/>
          <w:szCs w:val="24"/>
        </w:rPr>
      </w:pPr>
      <w:r w:rsidRPr="00FF1ACB">
        <w:rPr>
          <w:rFonts w:cs="Calibri"/>
          <w:color w:val="auto"/>
          <w:lang w:val="it-IT"/>
        </w:rPr>
        <w:t>Maria Sk</w:t>
      </w:r>
      <w:r w:rsidRPr="00FF1ACB">
        <w:rPr>
          <w:rFonts w:cs="Calibri"/>
          <w:color w:val="auto"/>
        </w:rPr>
        <w:t>łodowska-Curie (1867</w:t>
      </w:r>
      <w:r w:rsidR="004E07AE" w:rsidRPr="00FF1ACB">
        <w:rPr>
          <w:rFonts w:cs="Calibri"/>
          <w:color w:val="auto"/>
        </w:rPr>
        <w:t>‒</w:t>
      </w:r>
      <w:r w:rsidRPr="00FF1ACB">
        <w:rPr>
          <w:rFonts w:cs="Calibri"/>
          <w:color w:val="auto"/>
        </w:rPr>
        <w:t>1934) </w:t>
      </w:r>
    </w:p>
    <w:p w14:paraId="23D2E6E8" w14:textId="77777777" w:rsidR="00F278C1" w:rsidRPr="00FF1ACB" w:rsidRDefault="00F278C1">
      <w:pPr>
        <w:spacing w:after="0" w:line="271" w:lineRule="auto"/>
        <w:jc w:val="right"/>
        <w:rPr>
          <w:rFonts w:eastAsia="Times New Roman" w:cs="Calibri"/>
          <w:color w:val="auto"/>
          <w:sz w:val="24"/>
          <w:szCs w:val="24"/>
        </w:rPr>
      </w:pPr>
      <w:r w:rsidRPr="00FF1ACB">
        <w:rPr>
          <w:rFonts w:cs="Calibri"/>
          <w:color w:val="auto"/>
        </w:rPr>
        <w:t>‒ polsko-francuska uczona zajmują</w:t>
      </w:r>
      <w:r w:rsidRPr="00FF1ACB">
        <w:rPr>
          <w:rFonts w:cs="Calibri"/>
          <w:color w:val="auto"/>
          <w:lang w:val="it-IT"/>
        </w:rPr>
        <w:t>ca si</w:t>
      </w:r>
      <w:r w:rsidRPr="00FF1ACB">
        <w:rPr>
          <w:rFonts w:cs="Calibri"/>
          <w:color w:val="auto"/>
        </w:rPr>
        <w:t xml:space="preserve">ę fizyką doświadczalną </w:t>
      </w:r>
      <w:r w:rsidRPr="00FF1ACB">
        <w:rPr>
          <w:rFonts w:cs="Calibri"/>
          <w:color w:val="auto"/>
          <w:lang w:val="it-IT"/>
        </w:rPr>
        <w:t>i chemi</w:t>
      </w:r>
      <w:r w:rsidRPr="00FF1ACB">
        <w:rPr>
          <w:rFonts w:cs="Calibri"/>
          <w:color w:val="auto"/>
        </w:rPr>
        <w:t>ą fizyczną, </w:t>
      </w:r>
    </w:p>
    <w:p w14:paraId="6CF11B7C" w14:textId="77777777" w:rsidR="00F278C1" w:rsidRPr="00FF1ACB" w:rsidRDefault="00F278C1">
      <w:pPr>
        <w:spacing w:after="0" w:line="271" w:lineRule="auto"/>
        <w:jc w:val="right"/>
        <w:rPr>
          <w:rFonts w:eastAsia="Times New Roman" w:cs="Calibri"/>
          <w:color w:val="auto"/>
          <w:sz w:val="24"/>
          <w:szCs w:val="24"/>
        </w:rPr>
      </w:pPr>
      <w:r w:rsidRPr="00FF1ACB">
        <w:rPr>
          <w:rFonts w:cs="Calibri"/>
          <w:color w:val="auto"/>
        </w:rPr>
        <w:t>podw</w:t>
      </w:r>
      <w:r w:rsidRPr="00FF1ACB">
        <w:rPr>
          <w:rFonts w:cs="Calibri"/>
          <w:color w:val="auto"/>
          <w:lang w:val="es-ES_tradnl"/>
        </w:rPr>
        <w:t>ó</w:t>
      </w:r>
      <w:r w:rsidRPr="00FF1ACB">
        <w:rPr>
          <w:rFonts w:cs="Calibri"/>
          <w:color w:val="auto"/>
        </w:rPr>
        <w:t>jna laureatka Nagrody Nobla z fizyki i chemii </w:t>
      </w:r>
    </w:p>
    <w:p w14:paraId="78B84FA4" w14:textId="77777777" w:rsidR="00F278C1" w:rsidRPr="00FF1ACB" w:rsidRDefault="00F278C1" w:rsidP="00F278C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rPr>
          <w:rFonts w:ascii="Calibri" w:eastAsia="Calibri" w:hAnsi="Calibri" w:cs="Calibri"/>
          <w:color w:val="auto"/>
          <w:sz w:val="29"/>
          <w:szCs w:val="29"/>
          <w:u w:color="000000"/>
          <w:lang w:val="fr-FR"/>
          <w14:textOutline w14:w="12700" w14:cap="flat" w14:cmpd="sng" w14:algn="ctr">
            <w14:noFill/>
            <w14:prstDash w14:val="solid"/>
            <w14:miter w14:lim="400000"/>
          </w14:textOutline>
        </w:rPr>
      </w:pPr>
    </w:p>
    <w:p w14:paraId="51D4407C" w14:textId="77777777" w:rsidR="00F278C1" w:rsidRPr="00FF1ACB" w:rsidRDefault="00F278C1" w:rsidP="00F278C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rPr>
          <w:rFonts w:ascii="Calibri" w:eastAsia="Calibri" w:hAnsi="Calibri" w:cs="Calibri"/>
          <w:color w:val="auto"/>
          <w:sz w:val="29"/>
          <w:szCs w:val="29"/>
          <w:u w:color="000000"/>
          <w:lang w:val="fr-FR"/>
          <w14:textOutline w14:w="12700" w14:cap="flat" w14:cmpd="sng" w14:algn="ctr">
            <w14:noFill/>
            <w14:prstDash w14:val="solid"/>
            <w14:miter w14:lim="400000"/>
          </w14:textOutline>
        </w:rPr>
      </w:pPr>
    </w:p>
    <w:p w14:paraId="56BAC344" w14:textId="77777777" w:rsidR="00F278C1" w:rsidRPr="00FF1ACB" w:rsidRDefault="00F278C1" w:rsidP="00F278C1">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rPr>
          <w:rFonts w:ascii="Calibri" w:eastAsia="Calibri" w:hAnsi="Calibri" w:cs="Calibri"/>
          <w:color w:val="auto"/>
          <w:sz w:val="29"/>
          <w:szCs w:val="29"/>
          <w:u w:color="000000"/>
          <w:lang w:val="fr-FR"/>
          <w14:textOutline w14:w="12700" w14:cap="flat" w14:cmpd="sng" w14:algn="ctr">
            <w14:noFill/>
            <w14:prstDash w14:val="solid"/>
            <w14:miter w14:lim="400000"/>
          </w14:textOutline>
        </w:rPr>
      </w:pPr>
    </w:p>
    <w:p w14:paraId="55E1E8F6"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partnerzy:</w:t>
      </w:r>
    </w:p>
    <w:p w14:paraId="56B2F65D" w14:textId="77777777" w:rsidR="00F278C1" w:rsidRPr="0096301E"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13" w:line="340" w:lineRule="atLeast"/>
        <w:jc w:val="both"/>
        <w:rPr>
          <w:rFonts w:ascii="Calibri" w:eastAsia="Times Roman" w:hAnsi="Calibri" w:cs="Calibri"/>
          <w:color w:val="auto"/>
          <w:sz w:val="22"/>
          <w:szCs w:val="22"/>
          <w:u w:color="000000"/>
          <w14:textOutline w14:w="12700" w14:cap="flat" w14:cmpd="sng" w14:algn="ctr">
            <w14:noFill/>
            <w14:prstDash w14:val="solid"/>
            <w14:miter w14:lim="400000"/>
          </w14:textOutline>
        </w:rPr>
      </w:pPr>
      <w:r w:rsidRPr="00866DFB">
        <w:rPr>
          <w:rFonts w:ascii="Calibri" w:hAnsi="Calibri" w:cs="Calibri"/>
          <w:color w:val="auto"/>
          <w:sz w:val="22"/>
          <w:szCs w:val="22"/>
          <w:u w:color="000000"/>
          <w14:textOutline w14:w="12700" w14:cap="flat" w14:cmpd="sng" w14:algn="ctr">
            <w14:noFill/>
            <w14:prstDash w14:val="solid"/>
            <w14:miter w14:lim="400000"/>
          </w14:textOutline>
        </w:rPr>
        <w:t>LUNARES Research Station</w:t>
      </w:r>
    </w:p>
    <w:p w14:paraId="2AA23530"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Politechnika Poznańska</w:t>
      </w:r>
    </w:p>
    <w:p w14:paraId="2BDF3F64"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nl-NL"/>
          <w14:textOutline w14:w="12700" w14:cap="flat" w14:cmpd="sng" w14:algn="ctr">
            <w14:noFill/>
            <w14:prstDash w14:val="solid"/>
            <w14:miter w14:lim="400000"/>
          </w14:textOutline>
        </w:rPr>
      </w:pPr>
      <w:r w:rsidRPr="00E77C14">
        <w:rPr>
          <w:rFonts w:ascii="Calibri" w:hAnsi="Calibri" w:cs="Calibri"/>
          <w:color w:val="auto"/>
          <w:sz w:val="22"/>
          <w:szCs w:val="22"/>
          <w:u w:color="000000"/>
          <w:lang w:val="nl-NL"/>
          <w14:textOutline w14:w="12700" w14:cap="flat" w14:cmpd="sng" w14:algn="ctr">
            <w14:noFill/>
            <w14:prstDash w14:val="solid"/>
            <w14:miter w14:lim="400000"/>
          </w14:textOutline>
        </w:rPr>
        <w:t>CybAire KN</w:t>
      </w:r>
    </w:p>
    <w:p w14:paraId="2E8FA7B6" w14:textId="77777777" w:rsidR="004E07AE"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nl-NL"/>
          <w14:textOutline w14:w="12700" w14:cap="flat" w14:cmpd="sng" w14:algn="ctr">
            <w14:noFill/>
            <w14:prstDash w14:val="solid"/>
            <w14:miter w14:lim="400000"/>
          </w14:textOutline>
        </w:rPr>
        <w:t>PUT Rocketlab KN</w:t>
      </w:r>
    </w:p>
    <w:p w14:paraId="5821B66D" w14:textId="77777777" w:rsidR="004E07AE" w:rsidRPr="00E77C14" w:rsidRDefault="004E07AE"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hAnsi="Calibri" w:cs="Calibri"/>
          <w:color w:val="auto"/>
          <w:sz w:val="22"/>
          <w:szCs w:val="22"/>
          <w:u w:color="000000"/>
          <w:lang w:val="de-DE"/>
          <w14:textOutline w14:w="12700" w14:cap="flat" w14:cmpd="sng" w14:algn="ctr">
            <w14:noFill/>
            <w14:prstDash w14:val="solid"/>
            <w14:miter w14:lim="400000"/>
          </w14:textOutline>
        </w:rPr>
      </w:pPr>
    </w:p>
    <w:p w14:paraId="29A17232" w14:textId="77777777" w:rsidR="004E07AE"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Poznańskie Towarzystwo Przyjaciół Nauk</w:t>
      </w:r>
    </w:p>
    <w:p w14:paraId="31A6C2D4" w14:textId="1BAEE89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Biblioteka Poznańskiego Towarzystwa Przyjaciół Nauk</w:t>
      </w:r>
    </w:p>
    <w:p w14:paraId="658D109C"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13" w:line="340" w:lineRule="atLeast"/>
        <w:jc w:val="both"/>
        <w:rPr>
          <w:rFonts w:ascii="Calibri" w:eastAsia="Times Roman" w:hAnsi="Calibri" w:cs="Calibri"/>
          <w:color w:val="auto"/>
          <w:sz w:val="22"/>
          <w:szCs w:val="22"/>
          <w:u w:color="000000"/>
          <w:lang w:val="it-IT"/>
          <w14:textOutline w14:w="12700" w14:cap="flat" w14:cmpd="sng" w14:algn="ctr">
            <w14:noFill/>
            <w14:prstDash w14:val="solid"/>
            <w14:miter w14:lim="400000"/>
          </w14:textOutline>
        </w:rPr>
      </w:pPr>
      <w:r w:rsidRPr="00E77C14">
        <w:rPr>
          <w:rFonts w:ascii="Calibri" w:hAnsi="Calibri" w:cs="Calibri"/>
          <w:color w:val="auto"/>
          <w:sz w:val="22"/>
          <w:szCs w:val="22"/>
          <w:u w:color="000000"/>
          <w:lang w:val="it-IT"/>
          <w14:textOutline w14:w="12700" w14:cap="flat" w14:cmpd="sng" w14:algn="ctr">
            <w14:noFill/>
            <w14:prstDash w14:val="solid"/>
            <w14:miter w14:lim="400000"/>
          </w14:textOutline>
        </w:rPr>
        <w:t>ScopeDome</w:t>
      </w:r>
    </w:p>
    <w:p w14:paraId="6FC32974"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Uniwersytet im. Adama Mickiewicza Poznaniu</w:t>
      </w:r>
    </w:p>
    <w:p w14:paraId="2D1A3FDA"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Calibri"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Instytut Obserwatorium Astronomiczne Wydział Fizyki UAM w Poznaniu</w:t>
      </w:r>
    </w:p>
    <w:p w14:paraId="631059A5"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Good Night Collective</w:t>
      </w:r>
    </w:p>
    <w:p w14:paraId="054C0BC7"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Muzeum Ziemi Wydziału Nauk Geograficznych i Geologicznych UAM w Poznaniu</w:t>
      </w:r>
    </w:p>
    <w:p w14:paraId="516C75EF"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p>
    <w:p w14:paraId="48F524D8"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Uniwersytet Przyrodniczy w Poznaniu</w:t>
      </w:r>
    </w:p>
    <w:p w14:paraId="7F935632" w14:textId="2CB54706"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40" w:lineRule="atLeast"/>
        <w:jc w:val="both"/>
        <w:rPr>
          <w:rFonts w:ascii="Calibri" w:eastAsia="Times Roman" w:hAnsi="Calibri" w:cs="Calibri"/>
          <w:color w:val="auto"/>
          <w:sz w:val="22"/>
          <w:szCs w:val="22"/>
          <w:u w:color="000000"/>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Katedra Nauk Przedklinicznych i Chor</w:t>
      </w:r>
      <w:r w:rsidRPr="00E77C14">
        <w:rPr>
          <w:rFonts w:ascii="Calibri" w:hAnsi="Calibri" w:cs="Calibri"/>
          <w:color w:val="auto"/>
          <w:sz w:val="22"/>
          <w:szCs w:val="22"/>
          <w:u w:color="000000"/>
          <w:lang w:val="es-ES_tradnl"/>
          <w14:textOutline w14:w="12700" w14:cap="flat" w14:cmpd="sng" w14:algn="ctr">
            <w14:noFill/>
            <w14:prstDash w14:val="solid"/>
            <w14:miter w14:lim="400000"/>
          </w14:textOutline>
        </w:rPr>
        <w:t>ó</w:t>
      </w: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b Zakaźnych Wydziału Medycyny Weterynaryjnej i</w:t>
      </w:r>
      <w:r w:rsidR="004E07AE" w:rsidRPr="00E77C14">
        <w:rPr>
          <w:rFonts w:ascii="Calibri" w:hAnsi="Calibri" w:cs="Calibri"/>
          <w:color w:val="auto"/>
          <w:sz w:val="22"/>
          <w:szCs w:val="22"/>
          <w:u w:color="000000"/>
          <w:lang w:val="de-DE"/>
          <w14:textOutline w14:w="12700" w14:cap="flat" w14:cmpd="sng" w14:algn="ctr">
            <w14:noFill/>
            <w14:prstDash w14:val="solid"/>
            <w14:miter w14:lim="400000"/>
          </w14:textOutline>
        </w:rPr>
        <w:t> </w:t>
      </w: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Nauk o</w:t>
      </w:r>
      <w:r w:rsidR="00951BD1" w:rsidRPr="00E77C14">
        <w:rPr>
          <w:rFonts w:ascii="Calibri" w:hAnsi="Calibri" w:cs="Calibri"/>
          <w:color w:val="auto"/>
          <w:sz w:val="22"/>
          <w:szCs w:val="22"/>
          <w:u w:color="000000"/>
          <w:lang w:val="de-DE"/>
          <w14:textOutline w14:w="12700" w14:cap="flat" w14:cmpd="sng" w14:algn="ctr">
            <w14:noFill/>
            <w14:prstDash w14:val="solid"/>
            <w14:miter w14:lim="400000"/>
          </w14:textOutline>
        </w:rPr>
        <w:t> </w:t>
      </w: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Zwierzętach UP w Poznaniu</w:t>
      </w:r>
    </w:p>
    <w:p w14:paraId="525EB34D"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p>
    <w:p w14:paraId="1611639F" w14:textId="77777777" w:rsidR="00F278C1" w:rsidRPr="00E77C14"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13" w:line="360" w:lineRule="atLeast"/>
        <w:jc w:val="both"/>
        <w:rPr>
          <w:rFonts w:ascii="Calibri" w:eastAsia="Times Roman" w:hAnsi="Calibri" w:cs="Calibri"/>
          <w:color w:val="auto"/>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Podziękowania za pomoc i wsparcie dla:</w:t>
      </w:r>
    </w:p>
    <w:p w14:paraId="6B2E5473" w14:textId="77777777" w:rsidR="00E77C14" w:rsidRPr="0096549F" w:rsidRDefault="00F278C1"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tLeast"/>
        <w:jc w:val="both"/>
        <w:rPr>
          <w:rFonts w:ascii="Calibri" w:hAnsi="Calibri" w:cs="Calibri"/>
          <w:color w:val="auto"/>
          <w:spacing w:val="2"/>
          <w:sz w:val="22"/>
          <w:szCs w:val="22"/>
          <w:u w:color="000000"/>
          <w:lang w:val="de-DE"/>
          <w14:textOutline w14:w="12700" w14:cap="flat" w14:cmpd="sng" w14:algn="ctr">
            <w14:noFill/>
            <w14:prstDash w14:val="solid"/>
            <w14:miter w14:lim="400000"/>
          </w14:textOutline>
        </w:rPr>
      </w:pP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prof. UAM dr</w:t>
      </w:r>
      <w:r w:rsidR="004E07AE" w:rsidRPr="00E77C14">
        <w:rPr>
          <w:rFonts w:ascii="Calibri" w:hAnsi="Calibri" w:cs="Calibri"/>
          <w:color w:val="auto"/>
          <w:sz w:val="22"/>
          <w:szCs w:val="22"/>
          <w:u w:color="000000"/>
          <w:lang w:val="de-DE"/>
          <w14:textOutline w14:w="12700" w14:cap="flat" w14:cmpd="sng" w14:algn="ctr">
            <w14:noFill/>
            <w14:prstDash w14:val="solid"/>
            <w14:miter w14:lim="400000"/>
          </w14:textOutline>
        </w:rPr>
        <w:t>.</w:t>
      </w:r>
      <w:r w:rsidRPr="00E77C14">
        <w:rPr>
          <w:rFonts w:ascii="Calibri" w:hAnsi="Calibri" w:cs="Calibri"/>
          <w:color w:val="auto"/>
          <w:sz w:val="22"/>
          <w:szCs w:val="22"/>
          <w:u w:color="000000"/>
          <w:lang w:val="de-DE"/>
          <w14:textOutline w14:w="12700" w14:cap="flat" w14:cmpd="sng" w14:algn="ctr">
            <w14:noFill/>
            <w14:prstDash w14:val="solid"/>
            <w14:miter w14:lim="400000"/>
          </w14:textOutline>
        </w:rPr>
        <w:t xml:space="preserve"> hab. Edwarda Chwieduka, dr. Norberta Delestowicza, prof. UAM dr. hab. Piotra Dybczyńskiego, Małgorzaty Jaskuły, Pawła Jaskuły, prof. UEP dr. hab. Filipa Kaczmarka, prof. UAM dr </w:t>
      </w:r>
      <w:r w:rsidRPr="0096549F">
        <w:rPr>
          <w:rFonts w:ascii="Calibri" w:hAnsi="Calibri" w:cs="Calibri"/>
          <w:color w:val="auto"/>
          <w:spacing w:val="2"/>
          <w:sz w:val="22"/>
          <w:szCs w:val="22"/>
          <w:u w:color="000000"/>
          <w:lang w:val="de-DE"/>
          <w14:textOutline w14:w="12700" w14:cap="flat" w14:cmpd="sng" w14:algn="ctr">
            <w14:noFill/>
            <w14:prstDash w14:val="solid"/>
            <w14:miter w14:lim="400000"/>
          </w14:textOutline>
        </w:rPr>
        <w:t>hab. Agnieszki Kryszczyńskiej, Leszka Orzechowskiego, Jacka Pali, prof. UPP dr hab. Agnieszki Pękali-</w:t>
      </w:r>
    </w:p>
    <w:p w14:paraId="274EA97E" w14:textId="5EC378C6" w:rsidR="00FD3189" w:rsidRPr="0096549F" w:rsidRDefault="00E77C14" w:rsidP="001F1ED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360" w:lineRule="atLeast"/>
        <w:jc w:val="both"/>
        <w:rPr>
          <w:rFonts w:ascii="Calibri" w:hAnsi="Calibri" w:cs="Calibri"/>
          <w:color w:val="auto"/>
          <w:sz w:val="22"/>
          <w:szCs w:val="22"/>
          <w:u w:color="000000"/>
          <w:lang w:val="de-DE"/>
          <w14:textOutline w14:w="12700" w14:cap="flat" w14:cmpd="sng" w14:algn="ctr">
            <w14:noFill/>
            <w14:prstDash w14:val="solid"/>
            <w14:miter w14:lim="400000"/>
          </w14:textOutline>
        </w:rPr>
      </w:pPr>
      <w:r>
        <w:rPr>
          <w:rFonts w:ascii="Calibri" w:hAnsi="Calibri" w:cs="Calibri"/>
          <w:color w:val="auto"/>
          <w:sz w:val="22"/>
          <w:szCs w:val="22"/>
          <w:u w:color="000000"/>
          <w:lang w:val="de-DE"/>
          <w14:textOutline w14:w="12700" w14:cap="flat" w14:cmpd="sng" w14:algn="ctr">
            <w14:noFill/>
            <w14:prstDash w14:val="solid"/>
            <w14:miter w14:lim="400000"/>
          </w14:textOutline>
        </w:rPr>
        <w:t>-</w:t>
      </w:r>
      <w:r w:rsidR="00F278C1" w:rsidRPr="00E77C14">
        <w:rPr>
          <w:rFonts w:ascii="Calibri" w:hAnsi="Calibri" w:cs="Calibri"/>
          <w:color w:val="auto"/>
          <w:sz w:val="22"/>
          <w:szCs w:val="22"/>
          <w:u w:color="000000"/>
          <w:lang w:val="de-DE"/>
          <w14:textOutline w14:w="12700" w14:cap="flat" w14:cmpd="sng" w14:algn="ctr">
            <w14:noFill/>
            <w14:prstDash w14:val="solid"/>
            <w14:miter w14:lim="400000"/>
          </w14:textOutline>
        </w:rPr>
        <w:t>Safińskiej, Jakuba Tokarka, dr. inż. Krzysztofa Walasa</w:t>
      </w:r>
    </w:p>
    <w:p w14:paraId="632B0998" w14:textId="19F16E04" w:rsidR="00FD3189" w:rsidRDefault="00FD3189" w:rsidP="0096549F">
      <w:pPr>
        <w:spacing w:after="0" w:line="240" w:lineRule="auto"/>
        <w:jc w:val="both"/>
      </w:pPr>
      <w:r w:rsidRPr="00FF1ACB">
        <w:rPr>
          <w:rFonts w:cs="Calibri"/>
          <w:color w:val="auto"/>
        </w:rPr>
        <w:t>---</w:t>
      </w:r>
    </w:p>
    <w:p w14:paraId="6C356F16" w14:textId="77777777" w:rsidR="00F278C1" w:rsidRPr="00FF1ACB" w:rsidRDefault="00F278C1" w:rsidP="00F278C1">
      <w:pPr>
        <w:spacing w:after="0" w:line="240" w:lineRule="auto"/>
        <w:jc w:val="both"/>
        <w:rPr>
          <w:rFonts w:cs="Calibri"/>
          <w:color w:val="auto"/>
        </w:rPr>
      </w:pPr>
    </w:p>
    <w:p w14:paraId="592DA733" w14:textId="77777777" w:rsidR="0096301E" w:rsidRPr="0096549F" w:rsidRDefault="0096301E" w:rsidP="0096549F">
      <w:pPr>
        <w:spacing w:after="0" w:line="240" w:lineRule="auto"/>
        <w:rPr>
          <w:sz w:val="24"/>
        </w:rPr>
      </w:pPr>
      <w:bookmarkStart w:id="2" w:name="_Toc126170295"/>
      <w:bookmarkStart w:id="3" w:name="_GoBack"/>
      <w:bookmarkEnd w:id="3"/>
      <w:r w:rsidRPr="0096549F">
        <w:rPr>
          <w:rFonts w:cs="Calibri"/>
          <w:b/>
          <w:sz w:val="24"/>
        </w:rPr>
        <w:t xml:space="preserve">OBOK I W. </w:t>
      </w:r>
    </w:p>
    <w:p w14:paraId="47743FB2" w14:textId="77777777" w:rsidR="0096301E" w:rsidRPr="0096549F" w:rsidRDefault="0096301E" w:rsidP="0096549F">
      <w:pPr>
        <w:spacing w:after="0" w:line="240" w:lineRule="auto"/>
        <w:rPr>
          <w:rFonts w:cs="Calibri"/>
          <w:b/>
          <w:sz w:val="24"/>
        </w:rPr>
      </w:pPr>
      <w:r w:rsidRPr="0096549F">
        <w:rPr>
          <w:rFonts w:cs="Calibri"/>
          <w:b/>
          <w:sz w:val="24"/>
        </w:rPr>
        <w:t>O PERYFERIACH POZNANIA W FOTOGRAFII</w:t>
      </w:r>
    </w:p>
    <w:p w14:paraId="384E7D65" w14:textId="77777777" w:rsidR="0096301E" w:rsidRDefault="0096301E" w:rsidP="0096549F">
      <w:pPr>
        <w:spacing w:after="0" w:line="240" w:lineRule="auto"/>
        <w:rPr>
          <w:rFonts w:cs="Calibri"/>
        </w:rPr>
      </w:pPr>
    </w:p>
    <w:p w14:paraId="51BC74AB" w14:textId="51D37579" w:rsidR="0096301E" w:rsidRPr="0096549F" w:rsidRDefault="0096301E" w:rsidP="0096549F">
      <w:pPr>
        <w:spacing w:after="0" w:line="240" w:lineRule="auto"/>
        <w:rPr>
          <w:rFonts w:cs="Calibri"/>
          <w:b/>
        </w:rPr>
      </w:pPr>
      <w:r w:rsidRPr="0096301E">
        <w:rPr>
          <w:rFonts w:cs="Calibri"/>
        </w:rPr>
        <w:t xml:space="preserve">kurator: </w:t>
      </w:r>
      <w:r w:rsidRPr="0096549F">
        <w:rPr>
          <w:rFonts w:cs="Calibri"/>
          <w:b/>
        </w:rPr>
        <w:t>Maciej Szymaniak</w:t>
      </w:r>
    </w:p>
    <w:p w14:paraId="144018DE" w14:textId="77777777" w:rsidR="0096301E" w:rsidRPr="0096549F" w:rsidRDefault="0096301E" w:rsidP="0096549F">
      <w:pPr>
        <w:spacing w:after="0" w:line="240" w:lineRule="auto"/>
        <w:rPr>
          <w:sz w:val="24"/>
        </w:rPr>
      </w:pPr>
    </w:p>
    <w:p w14:paraId="0A59F352" w14:textId="043A2DAC" w:rsidR="0096301E" w:rsidRPr="0096301E" w:rsidRDefault="0096301E" w:rsidP="0096301E">
      <w:pPr>
        <w:spacing w:line="268" w:lineRule="auto"/>
        <w:jc w:val="both"/>
        <w:rPr>
          <w:rFonts w:cs="Calibri"/>
        </w:rPr>
      </w:pPr>
      <w:r>
        <w:rPr>
          <w:rFonts w:cs="Calibri"/>
        </w:rPr>
        <w:t xml:space="preserve">Spośród wielu peryferyjnych dzielnic Poznania, wybrałem do opowieści kilka przedmieść, kierując się różnymi względami. Pierwszym kryterium jest </w:t>
      </w:r>
      <w:r>
        <w:rPr>
          <w:rFonts w:cs="Calibri"/>
          <w:b/>
        </w:rPr>
        <w:t>geograficzne położenie przedmieść</w:t>
      </w:r>
      <w:r>
        <w:rPr>
          <w:rFonts w:cs="Calibri"/>
        </w:rPr>
        <w:t xml:space="preserve"> w obecnych granicach miasta, które obowiązuje przynajmniej od lat 20. i 30. XX wieku. Kolejny powód mojego </w:t>
      </w:r>
      <w:r>
        <w:rPr>
          <w:rFonts w:cs="Calibri"/>
        </w:rPr>
        <w:lastRenderedPageBreak/>
        <w:t xml:space="preserve">wyboru, to </w:t>
      </w:r>
      <w:r>
        <w:rPr>
          <w:rFonts w:cs="Calibri"/>
          <w:b/>
        </w:rPr>
        <w:t>historyczność dzielnic</w:t>
      </w:r>
      <w:r>
        <w:rPr>
          <w:rFonts w:cs="Calibri"/>
        </w:rPr>
        <w:t xml:space="preserve">. Zależało mi, aby pokazać miejsca, które istniały od wieków, rosły w pobliżu miasta i wspólnie z nim, by w końcu stać się jego częścią. Wreszcie wyznacznik najtrudniejszy do uchwycenia i opisania – </w:t>
      </w:r>
      <w:r>
        <w:rPr>
          <w:rFonts w:cs="Calibri"/>
          <w:b/>
        </w:rPr>
        <w:t>charakter dzielnicy</w:t>
      </w:r>
      <w:r>
        <w:rPr>
          <w:rFonts w:cs="Calibri"/>
        </w:rPr>
        <w:t xml:space="preserve">. Mam na myśli zarówno ukształtowanie urbanistyczne i architektoniczne, jak i postrzeganie danego przedmieścia, jego mieszkań przez poznaniaków z dzielnic śródmiejskich. Przedostatnim kryterium jest </w:t>
      </w:r>
      <w:r>
        <w:rPr>
          <w:rFonts w:cs="Calibri"/>
          <w:b/>
        </w:rPr>
        <w:t>poczucie poznańskości i przynależności do miasta</w:t>
      </w:r>
      <w:r>
        <w:rPr>
          <w:rFonts w:cs="Calibri"/>
        </w:rPr>
        <w:t xml:space="preserve">. Ostatnim ważnym dla mnie aspektem, nieco abstrakcyjnym i opartym na osobistych odczuciach i doświadczeniach, jest </w:t>
      </w:r>
      <w:r>
        <w:rPr>
          <w:rFonts w:cs="Calibri"/>
          <w:b/>
        </w:rPr>
        <w:t>wjazd do miasta</w:t>
      </w:r>
      <w:r>
        <w:rPr>
          <w:rFonts w:cs="Calibri"/>
        </w:rPr>
        <w:t>, jego rogatki i to wszystko, czego doświadczamy i co widzimy tuż za nimi. To fascynujący moment, gdy miasto narasta, gęstnieje, materializuje się w mniejszych organizmach.</w:t>
      </w:r>
    </w:p>
    <w:p w14:paraId="0066435E" w14:textId="26D6B26A" w:rsidR="0096301E" w:rsidRPr="0096301E" w:rsidRDefault="0096301E" w:rsidP="0096301E">
      <w:pPr>
        <w:spacing w:line="268" w:lineRule="auto"/>
        <w:jc w:val="both"/>
      </w:pPr>
      <w:r>
        <w:rPr>
          <w:rFonts w:cs="Calibri"/>
        </w:rPr>
        <w:t xml:space="preserve">Wystawa składa się z fotografii wykonanych na terenie poznańskich przedmieść w okresie od przełomu XIX i XX wieku do połowy lat 90. XX wieku. Już sam przedział czasowy pokazuje, że prezentowany materiał prowadzi nas do świata minionego. Wielu osób ze zdjęć nie ma już wśród nas, miejsca zmieniły się – narosły lub przeszły redukcję, zapadły się i utraciły charakter widoczny na fotografiach. Ten sentymentalny rys wystawy jest jej składową częścią, jednak nie jedyną. Zestawiając wizerunki ludzi i miejsc zależało mi bowiem na ukazaniu trwania przedmieść. Nie chodzi wyłącznie o istnienie geograficzne, urbanistyczne i architektoniczne. Dla kształtu wystawy są one bardzo ważne, niemniej jednak interesuje mnie trwanie postrzegane bardziej ulotnie: jako ciągłość miejsca, które konsekwentnie trwa obok Poznania, choć jest w jego granicach, jako atmosferę, która z wielu względów ma swój niepowtarzalny charakter, właściwy wyłącznie dla konkretnego poznańskiego przedmieścia. </w:t>
      </w:r>
    </w:p>
    <w:p w14:paraId="3B99BEBD" w14:textId="233DA7E9" w:rsidR="0096301E" w:rsidRPr="0096301E" w:rsidRDefault="0096301E" w:rsidP="0096301E">
      <w:pPr>
        <w:spacing w:line="268" w:lineRule="auto"/>
        <w:jc w:val="both"/>
      </w:pPr>
      <w:r>
        <w:rPr>
          <w:rFonts w:cs="Calibri"/>
        </w:rPr>
        <w:t>Na przedmieściach mamy do czynienia z historią zbiorową, na którą wpływ miały wydarzenia historyczne, decyzje administracyjne i – co niezmienne i czasem niedostrzegane – warunki naturalne. Są też opowieści indywidualne, rodzinne, historie jednostek, wizerunki osobowości, które czasem nie są znane z imienia i nazwiska, ale pod aliasem. To jednak rzecz najtrudniejsza do pokazania, wymagająca wejścia w materię przechowywaną w ludzkich głowach, albumach, pudłach, piwnicach i szufladach. My natomiast prezentujemy to, co można znaleźć w archiwach instytucji publicznych. Dlaczego?</w:t>
      </w:r>
    </w:p>
    <w:p w14:paraId="4EBD1E7D" w14:textId="31533624" w:rsidR="0096301E" w:rsidRDefault="0096301E" w:rsidP="0096549F">
      <w:pPr>
        <w:spacing w:line="268" w:lineRule="auto"/>
        <w:jc w:val="both"/>
      </w:pPr>
      <w:r>
        <w:rPr>
          <w:rFonts w:cs="Calibri"/>
        </w:rPr>
        <w:t>Zbiory muzeów, bibliotek, urzędów czy archiwów cyfrowych wydają się wielkim umysłem, w którym zamknięta została historia. Są jak prywatne przedmioty, zarówno te przechowywane z pietyzmem, jak i te ukryte na strychu czy w piwnicy. Wbrew pozorom, łączy je bardzo wiele. W obu sytuacjach mamy do czynienia z pewnego rodzaju przypadkowością. Zdjęcia czy dokumenty są zapominane lub krążą, zmieniają lokalizację, bywają wyrzucane i odnajdywane, są przekazywane i przyjmowane. I tu i tam, segregujemy, katalogujemy, opisujemy, czasem oprawiamy w ramki, czasem cyfryzujemy i upubliczniamy. Zawsze jednak, niezależnie od charakteru zbioru, oryginały chowamy i zamykamy. Zabezpieczamy. Strzeżemy dostępu. Mówimy: „Mam takie zdjęcie, ale…” lub „Tu nic ciekawego nie znajdziesz”</w:t>
      </w:r>
      <w:r w:rsidR="00F114C4">
        <w:rPr>
          <w:rFonts w:cs="Calibri"/>
        </w:rPr>
        <w:t>.</w:t>
      </w:r>
      <w:r>
        <w:rPr>
          <w:rFonts w:cs="Calibri"/>
        </w:rPr>
        <w:t xml:space="preserve"> Czyżbyśmy bali się, że ktoś posiądzie wiedzę, która </w:t>
      </w:r>
      <w:r>
        <w:rPr>
          <w:rFonts w:cs="Calibri"/>
          <w:i/>
        </w:rPr>
        <w:t>de facto</w:t>
      </w:r>
      <w:r>
        <w:rPr>
          <w:rFonts w:cs="Calibri"/>
        </w:rPr>
        <w:t xml:space="preserve"> w przypadkowy sposób, została dana nam? Dlatego zbiory publiczne są pociągające: dostanie się do nich nierzadko jest trudne, dawane są nam skrawki, fragmenty, wycinki i jedynie determinacja prowadzi nas do pudełek stojących na parapetach gabinetów lub leżących w szufladach biurka.</w:t>
      </w:r>
    </w:p>
    <w:bookmarkEnd w:id="2"/>
    <w:p w14:paraId="667B762B" w14:textId="77777777" w:rsidR="00F278C1" w:rsidRPr="00FF1ACB" w:rsidRDefault="00F278C1" w:rsidP="00F278C1">
      <w:pPr>
        <w:spacing w:after="0" w:line="240" w:lineRule="auto"/>
        <w:jc w:val="both"/>
        <w:rPr>
          <w:rFonts w:eastAsia="Segoe UI" w:cs="Calibri"/>
          <w:color w:val="auto"/>
          <w:sz w:val="20"/>
          <w:szCs w:val="20"/>
          <w:highlight w:val="yellow"/>
        </w:rPr>
      </w:pPr>
    </w:p>
    <w:p w14:paraId="3D1E9EDA" w14:textId="02B1DBBE" w:rsidR="0096549F" w:rsidRDefault="0096549F" w:rsidP="00FF1ACB">
      <w:pPr>
        <w:pStyle w:val="Nagwek2"/>
        <w:rPr>
          <w:rFonts w:asciiTheme="minorHAnsi" w:hAnsiTheme="minorHAnsi" w:cstheme="minorHAnsi"/>
          <w:b/>
          <w:color w:val="auto"/>
          <w:sz w:val="24"/>
          <w:szCs w:val="24"/>
        </w:rPr>
      </w:pPr>
      <w:bookmarkStart w:id="4" w:name="_Toc126170296"/>
    </w:p>
    <w:p w14:paraId="44D2F6AD" w14:textId="5831384C" w:rsidR="0096549F" w:rsidRDefault="0096549F" w:rsidP="00FF1ACB">
      <w:pPr>
        <w:pStyle w:val="Nagwek2"/>
        <w:rPr>
          <w:rFonts w:ascii="Calibri" w:eastAsia="Arial Unicode MS" w:hAnsi="Calibri" w:cs="Arial Unicode MS"/>
          <w:color w:val="000000"/>
          <w:sz w:val="22"/>
          <w:szCs w:val="22"/>
          <w:bdr w:val="nil"/>
        </w:rPr>
      </w:pPr>
    </w:p>
    <w:p w14:paraId="73499E10" w14:textId="77777777" w:rsidR="0096549F" w:rsidRPr="0096549F" w:rsidRDefault="0096549F" w:rsidP="0096549F">
      <w:pPr>
        <w:rPr>
          <w:lang w:eastAsia="en-US"/>
        </w:rPr>
      </w:pPr>
    </w:p>
    <w:p w14:paraId="51B9E960" w14:textId="456EC045" w:rsidR="00F278C1" w:rsidRPr="0096549F" w:rsidRDefault="00F278C1" w:rsidP="00FF1ACB">
      <w:pPr>
        <w:pStyle w:val="Nagwek2"/>
        <w:rPr>
          <w:rFonts w:asciiTheme="minorHAnsi" w:hAnsiTheme="minorHAnsi" w:cstheme="minorHAnsi"/>
          <w:b/>
          <w:color w:val="auto"/>
          <w:sz w:val="24"/>
          <w:szCs w:val="24"/>
        </w:rPr>
      </w:pPr>
      <w:r w:rsidRPr="0096549F">
        <w:rPr>
          <w:rFonts w:asciiTheme="minorHAnsi" w:hAnsiTheme="minorHAnsi" w:cstheme="minorHAnsi"/>
          <w:b/>
          <w:color w:val="auto"/>
          <w:sz w:val="24"/>
          <w:szCs w:val="24"/>
        </w:rPr>
        <w:lastRenderedPageBreak/>
        <w:t>Cykl wystaw w Holu Wielkim</w:t>
      </w:r>
      <w:bookmarkEnd w:id="4"/>
      <w:r w:rsidRPr="0096549F">
        <w:rPr>
          <w:rFonts w:asciiTheme="minorHAnsi" w:hAnsiTheme="minorHAnsi" w:cstheme="minorHAnsi"/>
          <w:b/>
          <w:color w:val="auto"/>
          <w:sz w:val="24"/>
          <w:szCs w:val="24"/>
        </w:rPr>
        <w:t xml:space="preserve"> </w:t>
      </w:r>
    </w:p>
    <w:p w14:paraId="643AD86C" w14:textId="77777777" w:rsidR="00F278C1" w:rsidRPr="0096549F" w:rsidRDefault="00F278C1" w:rsidP="001F1EDF">
      <w:pPr>
        <w:spacing w:after="0" w:line="271" w:lineRule="auto"/>
        <w:jc w:val="both"/>
        <w:rPr>
          <w:rFonts w:asciiTheme="minorHAnsi" w:hAnsiTheme="minorHAnsi" w:cstheme="minorHAnsi"/>
          <w:b/>
          <w:bCs/>
          <w:color w:val="auto"/>
          <w:sz w:val="24"/>
          <w:szCs w:val="24"/>
        </w:rPr>
      </w:pPr>
      <w:r w:rsidRPr="0096549F">
        <w:rPr>
          <w:rFonts w:asciiTheme="minorHAnsi" w:hAnsiTheme="minorHAnsi" w:cstheme="minorHAnsi"/>
          <w:b/>
          <w:bCs/>
          <w:color w:val="auto"/>
          <w:sz w:val="24"/>
          <w:szCs w:val="24"/>
        </w:rPr>
        <w:t>(styczeń ‒ grudzień)</w:t>
      </w:r>
    </w:p>
    <w:p w14:paraId="408D8B30" w14:textId="77777777" w:rsidR="00F278C1" w:rsidRPr="00FF1ACB" w:rsidRDefault="00F278C1" w:rsidP="001F1EDF">
      <w:pPr>
        <w:spacing w:after="0" w:line="271" w:lineRule="auto"/>
        <w:jc w:val="both"/>
        <w:rPr>
          <w:rFonts w:cs="Calibri"/>
          <w:color w:val="auto"/>
        </w:rPr>
      </w:pPr>
    </w:p>
    <w:p w14:paraId="1121961E" w14:textId="770E07BD" w:rsidR="00F278C1" w:rsidRDefault="00F278C1" w:rsidP="001F1EDF">
      <w:pPr>
        <w:spacing w:after="0" w:line="271" w:lineRule="auto"/>
        <w:jc w:val="both"/>
        <w:rPr>
          <w:rFonts w:cs="Calibri"/>
          <w:color w:val="auto"/>
        </w:rPr>
      </w:pPr>
      <w:r w:rsidRPr="00FF1ACB">
        <w:rPr>
          <w:rFonts w:cs="Calibri"/>
          <w:color w:val="auto"/>
        </w:rPr>
        <w:t>W 2023 roku zorganizujemy 10 wystaw w Holu Wielkim. Będą to: wystawy fotograficzne (dotyczące m.in. sytuacji w Ukrainie), charytatywne (zakończone aukcją na rzecz os</w:t>
      </w:r>
      <w:r w:rsidRPr="00FF1ACB">
        <w:rPr>
          <w:rFonts w:cs="Calibri"/>
          <w:color w:val="auto"/>
          <w:lang w:val="es-ES_tradnl"/>
        </w:rPr>
        <w:t>ó</w:t>
      </w:r>
      <w:r w:rsidRPr="00FF1ACB">
        <w:rPr>
          <w:rFonts w:cs="Calibri"/>
          <w:color w:val="auto"/>
        </w:rPr>
        <w:t>b w potrzebie), ekspozycje towarzyszą</w:t>
      </w:r>
      <w:r w:rsidRPr="00FF1ACB">
        <w:rPr>
          <w:rFonts w:cs="Calibri"/>
          <w:color w:val="auto"/>
          <w:lang w:val="fr-FR"/>
        </w:rPr>
        <w:t>ce g</w:t>
      </w:r>
      <w:r w:rsidRPr="00FF1ACB">
        <w:rPr>
          <w:rFonts w:cs="Calibri"/>
          <w:color w:val="auto"/>
        </w:rPr>
        <w:t>łównym wystawom („Nie to niebo” i „</w:t>
      </w:r>
      <w:r w:rsidR="004E07AE" w:rsidRPr="00FF1ACB">
        <w:rPr>
          <w:rFonts w:cs="Calibri"/>
          <w:color w:val="auto"/>
        </w:rPr>
        <w:t>Obok i w</w:t>
      </w:r>
      <w:r w:rsidRPr="00FF1ACB">
        <w:rPr>
          <w:rFonts w:cs="Calibri"/>
          <w:color w:val="auto"/>
        </w:rPr>
        <w:t xml:space="preserve">”) oraz festiwalom (np. Poznań </w:t>
      </w:r>
      <w:r w:rsidRPr="00FF1ACB">
        <w:rPr>
          <w:rFonts w:cs="Calibri"/>
          <w:color w:val="auto"/>
          <w:lang w:val="nl-NL"/>
        </w:rPr>
        <w:t>Poet</w:t>
      </w:r>
      <w:r w:rsidRPr="00FF1ACB">
        <w:rPr>
          <w:rFonts w:cs="Calibri"/>
          <w:color w:val="auto"/>
          <w:lang w:val="es-ES_tradnl"/>
        </w:rPr>
        <w:t>ó</w:t>
      </w:r>
      <w:r w:rsidRPr="00FF1ACB">
        <w:rPr>
          <w:rFonts w:cs="Calibri"/>
          <w:color w:val="auto"/>
        </w:rPr>
        <w:t>w). Nie zabraknie też wystaw prezentujących dokonania pracowni plastycznych CK ZAMEK (pracowni malarstwa, rysunku, fotografii</w:t>
      </w:r>
      <w:r w:rsidR="00E77C14">
        <w:rPr>
          <w:rFonts w:cs="Calibri"/>
          <w:color w:val="auto"/>
        </w:rPr>
        <w:t>, pracowni</w:t>
      </w:r>
      <w:r w:rsidRPr="00FF1ACB">
        <w:rPr>
          <w:rFonts w:cs="Calibri"/>
          <w:color w:val="auto"/>
        </w:rPr>
        <w:t xml:space="preserve"> dla dzieci, młodzieży oraz dorosłych).</w:t>
      </w:r>
    </w:p>
    <w:p w14:paraId="704BD47E" w14:textId="2508BD3F" w:rsidR="0096549F" w:rsidRDefault="0096549F" w:rsidP="001F1EDF">
      <w:pPr>
        <w:spacing w:after="0" w:line="271" w:lineRule="auto"/>
        <w:jc w:val="both"/>
        <w:rPr>
          <w:rFonts w:cs="Calibri"/>
          <w:color w:val="auto"/>
        </w:rPr>
      </w:pPr>
    </w:p>
    <w:p w14:paraId="5B50DE72" w14:textId="3DE69430" w:rsidR="0096549F" w:rsidRDefault="0096549F" w:rsidP="001F1EDF">
      <w:pPr>
        <w:spacing w:after="0" w:line="271" w:lineRule="auto"/>
        <w:jc w:val="both"/>
        <w:rPr>
          <w:rFonts w:cs="Calibri"/>
          <w:color w:val="auto"/>
        </w:rPr>
      </w:pPr>
    </w:p>
    <w:p w14:paraId="44E5A5EF" w14:textId="77777777" w:rsidR="0096549F" w:rsidRPr="0096549F" w:rsidRDefault="0096549F"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ascii="Calibri" w:eastAsia="Times Roman" w:hAnsi="Calibri" w:cs="Calibri"/>
          <w:b/>
          <w:color w:val="auto"/>
          <w:szCs w:val="22"/>
          <w:u w:color="000000"/>
          <w14:textOutline w14:w="12700" w14:cap="flat" w14:cmpd="sng" w14:algn="ctr">
            <w14:noFill/>
            <w14:prstDash w14:val="solid"/>
            <w14:miter w14:lim="400000"/>
          </w14:textOutline>
        </w:rPr>
      </w:pPr>
      <w:r w:rsidRPr="0096549F">
        <w:rPr>
          <w:rFonts w:ascii="Calibri" w:eastAsia="Times Roman" w:hAnsi="Calibri" w:cs="Calibri"/>
          <w:b/>
          <w:color w:val="auto"/>
          <w:szCs w:val="22"/>
          <w:u w:color="000000"/>
          <w14:textOutline w14:w="12700" w14:cap="flat" w14:cmpd="sng" w14:algn="ctr">
            <w14:noFill/>
            <w14:prstDash w14:val="solid"/>
            <w14:miter w14:lim="400000"/>
          </w14:textOutline>
        </w:rPr>
        <w:t xml:space="preserve">PATRZ W GÓRĘ! ASTROFOTOGRAFIA DLA KAŻDEGO </w:t>
      </w:r>
    </w:p>
    <w:p w14:paraId="391BAC73" w14:textId="77777777" w:rsidR="0096549F" w:rsidRPr="0096549F" w:rsidRDefault="0096549F" w:rsidP="0096549F">
      <w:pPr>
        <w:pStyle w:val="Domyln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40" w:lineRule="auto"/>
        <w:rPr>
          <w:rFonts w:eastAsia="Times Roman" w:cs="Calibri"/>
          <w:b/>
          <w:color w:val="auto"/>
          <w:szCs w:val="22"/>
          <w14:textOutline w14:w="12700" w14:cap="flat" w14:cmpd="sng" w14:algn="ctr">
            <w14:noFill/>
            <w14:prstDash w14:val="solid"/>
            <w14:miter w14:lim="400000"/>
          </w14:textOutline>
        </w:rPr>
      </w:pPr>
      <w:r w:rsidRPr="0096549F">
        <w:rPr>
          <w:rFonts w:ascii="Calibri" w:eastAsia="Times Roman" w:hAnsi="Calibri" w:cs="Calibri"/>
          <w:b/>
          <w:color w:val="auto"/>
          <w:szCs w:val="22"/>
          <w:u w:color="000000"/>
          <w14:textOutline w14:w="12700" w14:cap="flat" w14:cmpd="sng" w14:algn="ctr">
            <w14:noFill/>
            <w14:prstDash w14:val="solid"/>
            <w14:miter w14:lim="400000"/>
          </w14:textOutline>
        </w:rPr>
        <w:t xml:space="preserve">28.02‒16.04 </w:t>
      </w:r>
    </w:p>
    <w:p w14:paraId="75B37D75" w14:textId="77777777" w:rsidR="0096549F" w:rsidRPr="0096549F" w:rsidRDefault="0096549F" w:rsidP="0096549F">
      <w:pPr>
        <w:spacing w:after="0" w:line="271" w:lineRule="auto"/>
        <w:rPr>
          <w:rFonts w:eastAsia="Times New Roman" w:cstheme="minorHAnsi"/>
        </w:rPr>
      </w:pPr>
      <w:r w:rsidRPr="0096549F">
        <w:rPr>
          <w:rFonts w:eastAsia="Times New Roman" w:cstheme="minorHAnsi"/>
        </w:rPr>
        <w:t>fotografie: Michał Kałużny i Piotr Potępa</w:t>
      </w:r>
    </w:p>
    <w:p w14:paraId="01E0EEDD" w14:textId="77777777" w:rsidR="0096549F" w:rsidRPr="0096549F" w:rsidRDefault="0096549F" w:rsidP="0096549F">
      <w:pPr>
        <w:spacing w:after="0" w:line="271" w:lineRule="auto"/>
        <w:rPr>
          <w:rFonts w:eastAsia="Times New Roman" w:cstheme="minorHAnsi"/>
        </w:rPr>
      </w:pPr>
      <w:r w:rsidRPr="0096549F">
        <w:rPr>
          <w:rFonts w:eastAsia="Times New Roman" w:cstheme="minorHAnsi"/>
        </w:rPr>
        <w:t>kuratorka: Magdalena Dworak-Mróz</w:t>
      </w:r>
    </w:p>
    <w:p w14:paraId="2D38436B" w14:textId="77777777" w:rsidR="0096549F" w:rsidRPr="0096549F" w:rsidRDefault="0096549F" w:rsidP="0096549F">
      <w:pPr>
        <w:spacing w:after="0" w:line="271" w:lineRule="auto"/>
        <w:rPr>
          <w:rFonts w:eastAsia="Times New Roman" w:cstheme="minorHAnsi"/>
        </w:rPr>
      </w:pPr>
      <w:r w:rsidRPr="0096549F">
        <w:rPr>
          <w:rFonts w:eastAsia="Times New Roman" w:cstheme="minorHAnsi"/>
        </w:rPr>
        <w:t> </w:t>
      </w:r>
    </w:p>
    <w:p w14:paraId="627F1D03" w14:textId="77777777" w:rsidR="0096549F" w:rsidRPr="0096549F" w:rsidRDefault="0096549F" w:rsidP="0096549F">
      <w:pPr>
        <w:spacing w:after="0" w:line="271" w:lineRule="auto"/>
        <w:jc w:val="both"/>
        <w:rPr>
          <w:rFonts w:eastAsia="Times New Roman" w:cstheme="minorHAnsi"/>
        </w:rPr>
      </w:pPr>
      <w:r w:rsidRPr="0096549F">
        <w:rPr>
          <w:rFonts w:eastAsia="Times New Roman" w:cstheme="minorHAnsi"/>
        </w:rPr>
        <w:t xml:space="preserve">Srebrny Księżyc, błyszczące gwiazdy, mieniące się galaktyki </w:t>
      </w:r>
      <w:r w:rsidRPr="0096549F">
        <w:rPr>
          <w:rFonts w:cstheme="minorHAnsi"/>
        </w:rPr>
        <w:t xml:space="preserve">niezmiennie nas fascynują. </w:t>
      </w:r>
      <w:r w:rsidRPr="0096549F">
        <w:rPr>
          <w:rFonts w:eastAsia="Times New Roman" w:cstheme="minorHAnsi"/>
        </w:rPr>
        <w:t xml:space="preserve">Mimo iż żyjemy w epoce wypraw kosmicznych, a człowiek na stałe „zameldował się” w kosmosie, to nadal często odkrywamy tajemnice tej bezkresnej przestrzeni na astrofotografiach. Michał Kałużny i Piotr Potępa od lat zajmują się rejestrowaniem widoków nocnego nieba. Na swoich obrazach malowanych światłem przechwytują fotony ciał niebieskich, oddalonych często o lata świetlne. Niedawno opublikowali „Poradnik astrofotograficzny”, w którym dzielą się swoją pasją z innymi. </w:t>
      </w:r>
    </w:p>
    <w:p w14:paraId="4188F553" w14:textId="77777777" w:rsidR="0096549F" w:rsidRPr="0096549F" w:rsidRDefault="0096549F" w:rsidP="0096549F">
      <w:pPr>
        <w:spacing w:after="0" w:line="271" w:lineRule="auto"/>
        <w:rPr>
          <w:rFonts w:eastAsia="Times New Roman" w:cstheme="minorHAnsi"/>
        </w:rPr>
      </w:pPr>
    </w:p>
    <w:p w14:paraId="3E3846F2" w14:textId="77777777" w:rsidR="0096549F" w:rsidRPr="0096549F" w:rsidRDefault="0096549F" w:rsidP="0096549F">
      <w:pPr>
        <w:spacing w:after="0" w:line="271" w:lineRule="auto"/>
        <w:jc w:val="both"/>
        <w:rPr>
          <w:rFonts w:eastAsia="Times New Roman" w:cstheme="minorHAnsi"/>
        </w:rPr>
      </w:pPr>
      <w:r w:rsidRPr="0096549F">
        <w:rPr>
          <w:rFonts w:eastAsia="Times New Roman" w:cstheme="minorHAnsi"/>
        </w:rPr>
        <w:t>Zapraszamy na wystawę astrokrajobrazów oraz zdjęć głębokiego nieba, która będzie doskonałą okazją do zgłębienia tajników astrofotografii i poznania nocnego nieba.</w:t>
      </w:r>
    </w:p>
    <w:p w14:paraId="51CFC6E2" w14:textId="43800592" w:rsidR="0096549F" w:rsidRDefault="0096549F" w:rsidP="001F1EDF">
      <w:pPr>
        <w:spacing w:after="0" w:line="271" w:lineRule="auto"/>
        <w:jc w:val="both"/>
        <w:rPr>
          <w:rFonts w:cs="Calibri"/>
          <w:color w:val="auto"/>
        </w:rPr>
      </w:pPr>
    </w:p>
    <w:p w14:paraId="5088C308" w14:textId="77777777" w:rsidR="00F278C1" w:rsidRPr="00FF1ACB" w:rsidRDefault="00F278C1" w:rsidP="001F1EDF">
      <w:pPr>
        <w:spacing w:after="0" w:line="271" w:lineRule="auto"/>
        <w:jc w:val="both"/>
        <w:rPr>
          <w:rFonts w:cs="Calibri"/>
          <w:color w:val="auto"/>
        </w:rPr>
      </w:pPr>
    </w:p>
    <w:p w14:paraId="29AEE459" w14:textId="77777777" w:rsidR="00F278C1" w:rsidRPr="0096549F" w:rsidRDefault="00F278C1" w:rsidP="00FF1ACB">
      <w:pPr>
        <w:pStyle w:val="Nagwek2"/>
        <w:rPr>
          <w:rFonts w:asciiTheme="minorHAnsi" w:hAnsiTheme="minorHAnsi" w:cstheme="minorHAnsi"/>
          <w:b/>
          <w:color w:val="auto"/>
          <w:sz w:val="24"/>
          <w:szCs w:val="24"/>
        </w:rPr>
      </w:pPr>
      <w:bookmarkStart w:id="5" w:name="_Toc126170297"/>
      <w:r w:rsidRPr="0096549F">
        <w:rPr>
          <w:rFonts w:asciiTheme="minorHAnsi" w:hAnsiTheme="minorHAnsi" w:cstheme="minorHAnsi"/>
          <w:b/>
          <w:color w:val="auto"/>
          <w:sz w:val="24"/>
          <w:szCs w:val="24"/>
        </w:rPr>
        <w:t>Galeria Fotografii pf</w:t>
      </w:r>
      <w:bookmarkEnd w:id="5"/>
    </w:p>
    <w:p w14:paraId="46FDAFF7" w14:textId="77777777" w:rsidR="00F278C1" w:rsidRPr="00FF1ACB" w:rsidRDefault="00F278C1" w:rsidP="001F1EDF">
      <w:pPr>
        <w:spacing w:after="0" w:line="271" w:lineRule="auto"/>
        <w:jc w:val="both"/>
        <w:rPr>
          <w:rFonts w:cs="Calibri"/>
          <w:color w:val="auto"/>
        </w:rPr>
      </w:pPr>
    </w:p>
    <w:p w14:paraId="0D5467F5" w14:textId="77777777" w:rsidR="00F278C1" w:rsidRPr="00FF1ACB" w:rsidRDefault="00F278C1" w:rsidP="001F1EDF">
      <w:pPr>
        <w:spacing w:after="0" w:line="271" w:lineRule="auto"/>
        <w:jc w:val="both"/>
        <w:rPr>
          <w:rFonts w:cs="Calibri"/>
          <w:color w:val="auto"/>
        </w:rPr>
      </w:pPr>
      <w:r w:rsidRPr="00FF1ACB">
        <w:rPr>
          <w:rFonts w:cs="Calibri"/>
          <w:color w:val="auto"/>
        </w:rPr>
        <w:t>W pierwszej połowie roku będziemy kontynuować, rozpoczętą dwa lata temu, prezentację artyst</w:t>
      </w:r>
      <w:r w:rsidRPr="00FF1ACB">
        <w:rPr>
          <w:rFonts w:cs="Calibri"/>
          <w:color w:val="auto"/>
          <w:lang w:val="es-ES_tradnl"/>
        </w:rPr>
        <w:t>ó</w:t>
      </w:r>
      <w:r w:rsidRPr="00FF1ACB">
        <w:rPr>
          <w:rFonts w:cs="Calibri"/>
          <w:color w:val="auto"/>
        </w:rPr>
        <w:t xml:space="preserve">w poruszających się płynnie w obszarze sztuki oraz badań naukowych. </w:t>
      </w:r>
      <w:r w:rsidRPr="00FF1ACB">
        <w:rPr>
          <w:rFonts w:cs="Calibri"/>
          <w:color w:val="auto"/>
          <w:shd w:val="clear" w:color="auto" w:fill="FFFFFF"/>
        </w:rPr>
        <w:t>Fotografia, służąc zar</w:t>
      </w:r>
      <w:r w:rsidRPr="00FF1ACB">
        <w:rPr>
          <w:rFonts w:cs="Calibri"/>
          <w:color w:val="auto"/>
          <w:shd w:val="clear" w:color="auto" w:fill="FFFFFF"/>
          <w:lang w:val="es-ES_tradnl"/>
        </w:rPr>
        <w:t>ó</w:t>
      </w:r>
      <w:r w:rsidRPr="00FF1ACB">
        <w:rPr>
          <w:rFonts w:cs="Calibri"/>
          <w:color w:val="auto"/>
          <w:shd w:val="clear" w:color="auto" w:fill="FFFFFF"/>
        </w:rPr>
        <w:t>wno rejestracji różnorodnych zjawisk, opisowi określonego stanu świata, jak i poszerzaniu pola wiedzy, pozostaje medium silnie obecnym we współczesnej kulturze, a co za tym idzie, kształtującym w istotny spos</w:t>
      </w:r>
      <w:r w:rsidRPr="00FF1ACB">
        <w:rPr>
          <w:rFonts w:cs="Calibri"/>
          <w:color w:val="auto"/>
          <w:shd w:val="clear" w:color="auto" w:fill="FFFFFF"/>
          <w:lang w:val="es-ES_tradnl"/>
        </w:rPr>
        <w:t>ó</w:t>
      </w:r>
      <w:r w:rsidRPr="00FF1ACB">
        <w:rPr>
          <w:rFonts w:cs="Calibri"/>
          <w:color w:val="auto"/>
          <w:shd w:val="clear" w:color="auto" w:fill="FFFFFF"/>
        </w:rPr>
        <w:t>b nasze wyobrażenie o rzeczywistości. Możliwość bycia pomiędzy sferą nauki i sztuki stwarza jej – w kontekście współczesnych wydarzeń – niezwykle ważną przestrzeń do budowania zaangażowanego przekazu.</w:t>
      </w:r>
    </w:p>
    <w:p w14:paraId="7A24D195" w14:textId="77777777" w:rsidR="00F278C1" w:rsidRPr="00FF1ACB" w:rsidRDefault="00F278C1" w:rsidP="00F278C1">
      <w:pPr>
        <w:spacing w:after="0" w:line="276" w:lineRule="auto"/>
        <w:jc w:val="both"/>
        <w:rPr>
          <w:rFonts w:cs="Calibri"/>
          <w:color w:val="auto"/>
        </w:rPr>
      </w:pPr>
    </w:p>
    <w:p w14:paraId="71892814" w14:textId="77777777" w:rsidR="00ED73F2" w:rsidRPr="00FF1ACB" w:rsidRDefault="00ED73F2" w:rsidP="001F1EDF">
      <w:pPr>
        <w:spacing w:after="0" w:line="271" w:lineRule="auto"/>
        <w:jc w:val="both"/>
        <w:rPr>
          <w:rFonts w:cs="Calibri"/>
          <w:b/>
          <w:bCs/>
          <w:color w:val="auto"/>
        </w:rPr>
      </w:pPr>
      <w:r w:rsidRPr="00FF1ACB">
        <w:rPr>
          <w:rFonts w:cs="Calibri"/>
          <w:b/>
          <w:color w:val="auto"/>
        </w:rPr>
        <w:t xml:space="preserve">styczeń ‒ marzec </w:t>
      </w:r>
    </w:p>
    <w:p w14:paraId="35D37749" w14:textId="1C8AE8D1" w:rsidR="00F278C1" w:rsidRPr="00FF1ACB" w:rsidRDefault="00ED73F2" w:rsidP="001F1EDF">
      <w:pPr>
        <w:spacing w:after="0" w:line="271" w:lineRule="auto"/>
        <w:jc w:val="both"/>
        <w:rPr>
          <w:rFonts w:cs="Calibri"/>
          <w:color w:val="auto"/>
        </w:rPr>
      </w:pPr>
      <w:r w:rsidRPr="00FF1ACB">
        <w:rPr>
          <w:rFonts w:cs="Calibri"/>
          <w:color w:val="auto"/>
        </w:rPr>
        <w:t>W</w:t>
      </w:r>
      <w:r w:rsidR="00F278C1" w:rsidRPr="00FF1ACB">
        <w:rPr>
          <w:rFonts w:cs="Calibri"/>
          <w:color w:val="auto"/>
        </w:rPr>
        <w:t xml:space="preserve">ystawa indywidualna „Magda Hueckel </w:t>
      </w:r>
      <w:r w:rsidR="001D581A">
        <w:rPr>
          <w:rFonts w:cs="Calibri"/>
          <w:color w:val="auto"/>
        </w:rPr>
        <w:t xml:space="preserve">‒ </w:t>
      </w:r>
      <w:r w:rsidR="00F278C1" w:rsidRPr="00FF1ACB">
        <w:rPr>
          <w:rFonts w:cs="Calibri"/>
          <w:color w:val="auto"/>
        </w:rPr>
        <w:t xml:space="preserve">BOGA” </w:t>
      </w:r>
    </w:p>
    <w:p w14:paraId="0C93F447" w14:textId="77777777" w:rsidR="00ED73F2" w:rsidRPr="00FF1ACB" w:rsidRDefault="00ED73F2" w:rsidP="001F1EDF">
      <w:pPr>
        <w:spacing w:after="0" w:line="271" w:lineRule="auto"/>
        <w:jc w:val="both"/>
        <w:rPr>
          <w:rFonts w:cs="Calibri"/>
          <w:b/>
          <w:bCs/>
          <w:color w:val="auto"/>
        </w:rPr>
      </w:pPr>
    </w:p>
    <w:p w14:paraId="230F0995" w14:textId="5A516665" w:rsidR="00F278C1" w:rsidRPr="00FF1ACB" w:rsidRDefault="00ED73F2" w:rsidP="001F1EDF">
      <w:pPr>
        <w:spacing w:after="0" w:line="271" w:lineRule="auto"/>
        <w:jc w:val="both"/>
        <w:rPr>
          <w:rStyle w:val="Pogrubienie"/>
          <w:rFonts w:cs="Calibri"/>
          <w:color w:val="auto"/>
        </w:rPr>
      </w:pPr>
      <w:r w:rsidRPr="00FF1ACB">
        <w:rPr>
          <w:rStyle w:val="Pogrubienie"/>
          <w:rFonts w:cs="Calibri"/>
          <w:color w:val="auto"/>
        </w:rPr>
        <w:t>l</w:t>
      </w:r>
      <w:r w:rsidR="00F278C1" w:rsidRPr="00FF1ACB">
        <w:rPr>
          <w:rStyle w:val="Pogrubienie"/>
          <w:rFonts w:cs="Calibri"/>
          <w:color w:val="auto"/>
        </w:rPr>
        <w:t>ipiec</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wrzesień </w:t>
      </w:r>
    </w:p>
    <w:p w14:paraId="12EF5F0A" w14:textId="73AA88C6" w:rsidR="00F278C1" w:rsidRPr="00FF1ACB" w:rsidRDefault="00F278C1" w:rsidP="001F1EDF">
      <w:pPr>
        <w:spacing w:after="0" w:line="271" w:lineRule="auto"/>
        <w:jc w:val="both"/>
        <w:rPr>
          <w:rFonts w:cs="Calibri"/>
          <w:color w:val="auto"/>
        </w:rPr>
      </w:pPr>
      <w:r w:rsidRPr="00FF1ACB">
        <w:rPr>
          <w:rFonts w:cs="Calibri"/>
          <w:color w:val="auto"/>
        </w:rPr>
        <w:t>Wystawa jubileuszowa z okazji 10-lecia Pracowni Fotografii CK ZAMEK</w:t>
      </w:r>
    </w:p>
    <w:p w14:paraId="3BC8E482" w14:textId="77777777" w:rsidR="00F278C1" w:rsidRPr="00FF1ACB" w:rsidRDefault="00F278C1" w:rsidP="001F1EDF">
      <w:pPr>
        <w:spacing w:after="0" w:line="271" w:lineRule="auto"/>
        <w:jc w:val="both"/>
        <w:rPr>
          <w:rFonts w:cs="Calibri"/>
          <w:color w:val="auto"/>
        </w:rPr>
      </w:pPr>
    </w:p>
    <w:p w14:paraId="24F32B04" w14:textId="7FD21A1D" w:rsidR="00F278C1" w:rsidRPr="00FF1ACB" w:rsidRDefault="00ED73F2" w:rsidP="001F1EDF">
      <w:pPr>
        <w:spacing w:after="0" w:line="271" w:lineRule="auto"/>
        <w:jc w:val="both"/>
        <w:rPr>
          <w:rStyle w:val="Pogrubienie"/>
          <w:rFonts w:cs="Calibri"/>
          <w:color w:val="auto"/>
        </w:rPr>
      </w:pPr>
      <w:r w:rsidRPr="00FF1ACB">
        <w:rPr>
          <w:rStyle w:val="Pogrubienie"/>
          <w:rFonts w:cs="Calibri"/>
          <w:color w:val="auto"/>
        </w:rPr>
        <w:t>p</w:t>
      </w:r>
      <w:r w:rsidR="00F278C1" w:rsidRPr="00FF1ACB">
        <w:rPr>
          <w:rStyle w:val="Pogrubienie"/>
          <w:rFonts w:cs="Calibri"/>
          <w:color w:val="auto"/>
        </w:rPr>
        <w:t>aździernik</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grudzień </w:t>
      </w:r>
    </w:p>
    <w:p w14:paraId="1FC5FF7D" w14:textId="77777777" w:rsidR="00F278C1" w:rsidRPr="00FF1ACB" w:rsidRDefault="00F278C1" w:rsidP="001F1EDF">
      <w:pPr>
        <w:spacing w:after="0" w:line="271" w:lineRule="auto"/>
        <w:jc w:val="both"/>
        <w:rPr>
          <w:rFonts w:cs="Calibri"/>
          <w:color w:val="auto"/>
        </w:rPr>
      </w:pPr>
      <w:r w:rsidRPr="00FF1ACB">
        <w:rPr>
          <w:rFonts w:cs="Calibri"/>
          <w:color w:val="auto"/>
        </w:rPr>
        <w:t>Rozpoczniemy prezentację wystaw w ramach nowego cyklu, w kt</w:t>
      </w:r>
      <w:r w:rsidRPr="00FF1ACB">
        <w:rPr>
          <w:rFonts w:cs="Calibri"/>
          <w:color w:val="auto"/>
          <w:lang w:val="es-ES_tradnl"/>
        </w:rPr>
        <w:t>ó</w:t>
      </w:r>
      <w:r w:rsidRPr="00FF1ACB">
        <w:rPr>
          <w:rFonts w:cs="Calibri"/>
          <w:color w:val="auto"/>
        </w:rPr>
        <w:t>rym fotografia stanowić będzie punkt wyjścia do rozważań nad zagadnieniami dotyczącymi istoty człowieczeństwa, złoż</w:t>
      </w:r>
      <w:r w:rsidRPr="00FF1ACB">
        <w:rPr>
          <w:rFonts w:cs="Calibri"/>
          <w:color w:val="auto"/>
          <w:lang w:val="it-IT"/>
        </w:rPr>
        <w:t>ono</w:t>
      </w:r>
      <w:r w:rsidRPr="00FF1ACB">
        <w:rPr>
          <w:rFonts w:cs="Calibri"/>
          <w:color w:val="auto"/>
        </w:rPr>
        <w:t xml:space="preserve">ści relacji </w:t>
      </w:r>
      <w:r w:rsidRPr="00FF1ACB">
        <w:rPr>
          <w:rFonts w:cs="Calibri"/>
          <w:color w:val="auto"/>
        </w:rPr>
        <w:lastRenderedPageBreak/>
        <w:t>międzyludzkich oraz kultury pamięci (w tym mechanizm</w:t>
      </w:r>
      <w:r w:rsidRPr="00FF1ACB">
        <w:rPr>
          <w:rFonts w:cs="Calibri"/>
          <w:color w:val="auto"/>
          <w:lang w:val="es-ES_tradnl"/>
        </w:rPr>
        <w:t>ó</w:t>
      </w:r>
      <w:r w:rsidRPr="00FF1ACB">
        <w:rPr>
          <w:rFonts w:cs="Calibri"/>
          <w:color w:val="auto"/>
        </w:rPr>
        <w:t>w i proces</w:t>
      </w:r>
      <w:r w:rsidRPr="00FF1ACB">
        <w:rPr>
          <w:rFonts w:cs="Calibri"/>
          <w:color w:val="auto"/>
          <w:lang w:val="es-ES_tradnl"/>
        </w:rPr>
        <w:t>ó</w:t>
      </w:r>
      <w:r w:rsidRPr="00FF1ACB">
        <w:rPr>
          <w:rFonts w:cs="Calibri"/>
          <w:color w:val="auto"/>
        </w:rPr>
        <w:t xml:space="preserve">w jej kształtowania) oraz naszej współczesnej postawy wobec przeszłości. </w:t>
      </w:r>
    </w:p>
    <w:p w14:paraId="09E71962" w14:textId="77777777" w:rsidR="00F278C1" w:rsidRPr="00FF1ACB" w:rsidRDefault="00F278C1" w:rsidP="001F1EDF">
      <w:pPr>
        <w:spacing w:after="0" w:line="271" w:lineRule="auto"/>
        <w:jc w:val="both"/>
        <w:rPr>
          <w:rFonts w:cs="Calibri"/>
          <w:color w:val="auto"/>
        </w:rPr>
      </w:pPr>
    </w:p>
    <w:p w14:paraId="01C57635" w14:textId="77777777" w:rsidR="00F278C1" w:rsidRPr="00FF1ACB" w:rsidRDefault="00F278C1" w:rsidP="001F1EDF">
      <w:pPr>
        <w:spacing w:after="0" w:line="271" w:lineRule="auto"/>
        <w:jc w:val="both"/>
        <w:rPr>
          <w:rFonts w:cs="Calibri"/>
          <w:color w:val="auto"/>
        </w:rPr>
      </w:pPr>
      <w:r w:rsidRPr="00FF1ACB">
        <w:rPr>
          <w:rFonts w:cs="Calibri"/>
          <w:color w:val="auto"/>
        </w:rPr>
        <w:t>Jednym z istotnych wątk</w:t>
      </w:r>
      <w:r w:rsidRPr="00FF1ACB">
        <w:rPr>
          <w:rFonts w:cs="Calibri"/>
          <w:color w:val="auto"/>
          <w:lang w:val="es-ES_tradnl"/>
        </w:rPr>
        <w:t>ó</w:t>
      </w:r>
      <w:r w:rsidRPr="00FF1ACB">
        <w:rPr>
          <w:rFonts w:cs="Calibri"/>
          <w:color w:val="auto"/>
        </w:rPr>
        <w:t>w wydaje się tutaj refleksja nad pamięcią rozumianą jako obszar naszej złożonej, wielowymiarowej relacji z otaczającym światem, opartej na wzajemnym oddziaływaniu i wymianie. Uruchamianą w oparciu o nasze zbiorowe i indywidualne doświadczenia, traumy, lęki, marzenia czy pragnienia. Powstające w ten spos</w:t>
      </w:r>
      <w:r w:rsidRPr="00FF1ACB">
        <w:rPr>
          <w:rFonts w:cs="Calibri"/>
          <w:color w:val="auto"/>
          <w:lang w:val="es-ES_tradnl"/>
        </w:rPr>
        <w:t>ó</w:t>
      </w:r>
      <w:r w:rsidRPr="00FF1ACB">
        <w:rPr>
          <w:rFonts w:cs="Calibri"/>
          <w:color w:val="auto"/>
        </w:rPr>
        <w:t>b subiektywne przestrzenie pamięci stanowią wyraz różnych perspektyw, z kt</w:t>
      </w:r>
      <w:r w:rsidRPr="00FF1ACB">
        <w:rPr>
          <w:rFonts w:cs="Calibri"/>
          <w:color w:val="auto"/>
          <w:lang w:val="es-ES_tradnl"/>
        </w:rPr>
        <w:t>ó</w:t>
      </w:r>
      <w:r w:rsidRPr="00FF1ACB">
        <w:rPr>
          <w:rFonts w:cs="Calibri"/>
          <w:color w:val="auto"/>
        </w:rPr>
        <w:t>rych możliwe staje się wyrażenie własnej, indywidualnej (zar</w:t>
      </w:r>
      <w:r w:rsidRPr="00FF1ACB">
        <w:rPr>
          <w:rFonts w:cs="Calibri"/>
          <w:color w:val="auto"/>
          <w:lang w:val="es-ES_tradnl"/>
        </w:rPr>
        <w:t>ó</w:t>
      </w:r>
      <w:r w:rsidRPr="00FF1ACB">
        <w:rPr>
          <w:rFonts w:cs="Calibri"/>
          <w:color w:val="auto"/>
        </w:rPr>
        <w:t xml:space="preserve">wno zbiorowej, jak i jednostkowej) opowieści. </w:t>
      </w:r>
    </w:p>
    <w:p w14:paraId="0F548C2D" w14:textId="77777777" w:rsidR="00F278C1" w:rsidRPr="00FF1ACB" w:rsidRDefault="00F278C1" w:rsidP="001F1EDF">
      <w:pPr>
        <w:spacing w:after="0" w:line="271" w:lineRule="auto"/>
        <w:jc w:val="both"/>
        <w:rPr>
          <w:rFonts w:cs="Calibri"/>
          <w:color w:val="auto"/>
        </w:rPr>
      </w:pPr>
    </w:p>
    <w:p w14:paraId="39924150" w14:textId="77777777" w:rsidR="00F278C1" w:rsidRPr="00FF1ACB" w:rsidRDefault="00F278C1" w:rsidP="001F1EDF">
      <w:pPr>
        <w:spacing w:after="0" w:line="271" w:lineRule="auto"/>
        <w:jc w:val="both"/>
        <w:rPr>
          <w:rFonts w:cs="Calibri"/>
          <w:color w:val="auto"/>
        </w:rPr>
      </w:pPr>
      <w:r w:rsidRPr="00FF1ACB">
        <w:rPr>
          <w:rFonts w:cs="Calibri"/>
          <w:color w:val="auto"/>
        </w:rPr>
        <w:t>Drugi wątek dotyczy myślenia o pamięci jako procesie zakotwiczonym w czasie. Obszarze zmiennym, podlegającym nieustannym przeobrażeniom. Praca pamięci i upamiętniania jest zarazem pracą zapominania i nie-pamiętania, wykluczania i wypierania – oraz powrot</w:t>
      </w:r>
      <w:r w:rsidRPr="00FF1ACB">
        <w:rPr>
          <w:rFonts w:cs="Calibri"/>
          <w:color w:val="auto"/>
          <w:lang w:val="es-ES_tradnl"/>
        </w:rPr>
        <w:t>ó</w:t>
      </w:r>
      <w:r w:rsidRPr="00FF1ACB">
        <w:rPr>
          <w:rFonts w:cs="Calibri"/>
          <w:color w:val="auto"/>
        </w:rPr>
        <w:t>w wypartego, remisji niechcianych pamięci. Procesy te pozostają, w związku z doświadczaniem kultury pamięci, polami napięć, obszarami, w kt</w:t>
      </w:r>
      <w:r w:rsidRPr="00FF1ACB">
        <w:rPr>
          <w:rFonts w:cs="Calibri"/>
          <w:color w:val="auto"/>
          <w:lang w:val="es-ES_tradnl"/>
        </w:rPr>
        <w:t>ó</w:t>
      </w:r>
      <w:r w:rsidRPr="00FF1ACB">
        <w:rPr>
          <w:rFonts w:cs="Calibri"/>
          <w:color w:val="auto"/>
        </w:rPr>
        <w:t>rych brak miejsca dla wszystkich opowieści, zwłaszcza w społecznej świadomości.</w:t>
      </w:r>
    </w:p>
    <w:p w14:paraId="3AE075ED" w14:textId="77777777" w:rsidR="00F278C1" w:rsidRPr="00FF1ACB" w:rsidRDefault="00F278C1" w:rsidP="001F1EDF">
      <w:pPr>
        <w:spacing w:after="0" w:line="271" w:lineRule="auto"/>
        <w:jc w:val="both"/>
        <w:rPr>
          <w:rFonts w:cs="Calibri"/>
          <w:color w:val="auto"/>
        </w:rPr>
      </w:pPr>
    </w:p>
    <w:p w14:paraId="5018D319" w14:textId="77777777" w:rsidR="00F278C1" w:rsidRPr="00FF1ACB" w:rsidRDefault="00F278C1" w:rsidP="001F1EDF">
      <w:pPr>
        <w:spacing w:after="0" w:line="271" w:lineRule="auto"/>
        <w:jc w:val="both"/>
        <w:rPr>
          <w:rFonts w:cs="Calibri"/>
          <w:color w:val="auto"/>
        </w:rPr>
      </w:pPr>
      <w:r w:rsidRPr="00FF1ACB">
        <w:rPr>
          <w:rFonts w:cs="Calibri"/>
          <w:color w:val="auto"/>
        </w:rPr>
        <w:t>Tematy te wydają się niezmiennie aktualne i ważne, zwłaszcza dzisiaj, kiedy oficjalne polityki pamięci starają się zatrzeć zar</w:t>
      </w:r>
      <w:r w:rsidRPr="00FF1ACB">
        <w:rPr>
          <w:rFonts w:cs="Calibri"/>
          <w:color w:val="auto"/>
          <w:lang w:val="es-ES_tradnl"/>
        </w:rPr>
        <w:t>ó</w:t>
      </w:r>
      <w:r w:rsidRPr="00FF1ACB">
        <w:rPr>
          <w:rFonts w:cs="Calibri"/>
          <w:color w:val="auto"/>
        </w:rPr>
        <w:t>wno indywidualne opowieści reprezentujące perspektywy mniejszości i innych, jak r</w:t>
      </w:r>
      <w:r w:rsidRPr="00FF1ACB">
        <w:rPr>
          <w:rFonts w:cs="Calibri"/>
          <w:color w:val="auto"/>
          <w:lang w:val="es-ES_tradnl"/>
        </w:rPr>
        <w:t>ó</w:t>
      </w:r>
      <w:r w:rsidRPr="00FF1ACB">
        <w:rPr>
          <w:rFonts w:cs="Calibri"/>
          <w:color w:val="auto"/>
        </w:rPr>
        <w:t xml:space="preserve">wnież od nowa zhierarchizować społeczną pamięć, narzucając niebezpieczne „jedynie słuszne” narracje. Kiedy mroczna przeszłość powraca. </w:t>
      </w:r>
    </w:p>
    <w:p w14:paraId="6367434A" w14:textId="77777777" w:rsidR="00F278C1" w:rsidRPr="00FF1ACB" w:rsidRDefault="00F278C1" w:rsidP="001F1EDF">
      <w:pPr>
        <w:spacing w:after="0" w:line="271" w:lineRule="auto"/>
        <w:jc w:val="both"/>
        <w:rPr>
          <w:rFonts w:cs="Calibri"/>
          <w:color w:val="auto"/>
        </w:rPr>
      </w:pPr>
    </w:p>
    <w:p w14:paraId="0B8D6C97" w14:textId="704E1661" w:rsidR="00ED73F2" w:rsidRPr="00FF1ACB" w:rsidRDefault="00ED73F2" w:rsidP="001F1EDF">
      <w:pPr>
        <w:spacing w:after="0" w:line="271" w:lineRule="auto"/>
        <w:jc w:val="both"/>
        <w:rPr>
          <w:rFonts w:cs="Calibri"/>
          <w:b/>
          <w:color w:val="auto"/>
        </w:rPr>
      </w:pPr>
      <w:r w:rsidRPr="00FF1ACB">
        <w:rPr>
          <w:rFonts w:cs="Calibri"/>
          <w:b/>
          <w:color w:val="auto"/>
        </w:rPr>
        <w:t>w</w:t>
      </w:r>
      <w:r w:rsidR="00F278C1" w:rsidRPr="00FF1ACB">
        <w:rPr>
          <w:rFonts w:cs="Calibri"/>
          <w:b/>
          <w:color w:val="auto"/>
        </w:rPr>
        <w:t>rzesień</w:t>
      </w:r>
      <w:r w:rsidRPr="00FF1ACB">
        <w:rPr>
          <w:rFonts w:cs="Calibri"/>
          <w:b/>
          <w:color w:val="auto"/>
        </w:rPr>
        <w:t xml:space="preserve"> ‒ </w:t>
      </w:r>
      <w:r w:rsidR="00F278C1" w:rsidRPr="00FF1ACB">
        <w:rPr>
          <w:rFonts w:cs="Calibri"/>
          <w:b/>
          <w:color w:val="auto"/>
        </w:rPr>
        <w:t xml:space="preserve">listopad </w:t>
      </w:r>
    </w:p>
    <w:p w14:paraId="4B8B9640" w14:textId="7CAA91DA" w:rsidR="00F278C1" w:rsidRPr="00FF1ACB" w:rsidRDefault="00ED73F2" w:rsidP="001F1EDF">
      <w:pPr>
        <w:spacing w:after="0" w:line="271" w:lineRule="auto"/>
        <w:jc w:val="both"/>
        <w:rPr>
          <w:rFonts w:cs="Calibri"/>
          <w:color w:val="auto"/>
        </w:rPr>
      </w:pPr>
      <w:r w:rsidRPr="00FF1ACB">
        <w:rPr>
          <w:rFonts w:cs="Calibri"/>
          <w:color w:val="auto"/>
        </w:rPr>
        <w:t>W</w:t>
      </w:r>
      <w:r w:rsidR="00F278C1" w:rsidRPr="00FF1ACB">
        <w:rPr>
          <w:rFonts w:cs="Calibri"/>
          <w:color w:val="auto"/>
        </w:rPr>
        <w:t xml:space="preserve">ystawa indywidualna „Andrei Loginov </w:t>
      </w:r>
      <w:r w:rsidR="00F278C1" w:rsidRPr="00FF1ACB">
        <w:rPr>
          <w:rFonts w:cs="Calibri"/>
          <w:caps/>
          <w:color w:val="auto"/>
        </w:rPr>
        <w:t>Charomushki Odyssey</w:t>
      </w:r>
      <w:r w:rsidR="00F278C1" w:rsidRPr="00FF1ACB">
        <w:rPr>
          <w:rFonts w:cs="Calibri"/>
          <w:color w:val="auto"/>
        </w:rPr>
        <w:t xml:space="preserve"> 1930</w:t>
      </w:r>
      <w:r w:rsidRPr="00FF1ACB">
        <w:rPr>
          <w:rFonts w:cs="Calibri"/>
          <w:color w:val="auto"/>
        </w:rPr>
        <w:t>‒</w:t>
      </w:r>
      <w:r w:rsidR="00F278C1" w:rsidRPr="00FF1ACB">
        <w:rPr>
          <w:rFonts w:cs="Calibri"/>
          <w:color w:val="auto"/>
        </w:rPr>
        <w:t>2022”</w:t>
      </w:r>
    </w:p>
    <w:p w14:paraId="48E0E34B" w14:textId="77777777" w:rsidR="0096301E" w:rsidRPr="00FF1ACB" w:rsidRDefault="0096301E" w:rsidP="00F278C1">
      <w:pPr>
        <w:spacing w:after="0" w:line="276" w:lineRule="auto"/>
        <w:jc w:val="both"/>
        <w:rPr>
          <w:rFonts w:cs="Calibri"/>
          <w:color w:val="auto"/>
        </w:rPr>
      </w:pPr>
    </w:p>
    <w:p w14:paraId="22B1B0DD" w14:textId="47F10993" w:rsidR="001D581A" w:rsidRPr="00FF1ACB" w:rsidRDefault="001D581A" w:rsidP="00F278C1">
      <w:pPr>
        <w:spacing w:after="0" w:line="276" w:lineRule="auto"/>
        <w:jc w:val="both"/>
        <w:rPr>
          <w:rFonts w:cs="Calibri"/>
          <w:color w:val="auto"/>
        </w:rPr>
      </w:pPr>
    </w:p>
    <w:p w14:paraId="51E3A54E" w14:textId="77777777" w:rsidR="00F278C1" w:rsidRPr="00FF1ACB" w:rsidRDefault="00F278C1" w:rsidP="00FF1ACB">
      <w:pPr>
        <w:pStyle w:val="Nagwek1"/>
        <w:rPr>
          <w:rStyle w:val="Pogrubienie"/>
          <w:rFonts w:asciiTheme="majorHAnsi" w:hAnsiTheme="majorHAnsi"/>
          <w:b w:val="0"/>
          <w:bCs w:val="0"/>
          <w:color w:val="auto"/>
        </w:rPr>
      </w:pPr>
      <w:bookmarkStart w:id="6" w:name="_Toc126170298"/>
      <w:r w:rsidRPr="00FF1ACB">
        <w:rPr>
          <w:rStyle w:val="Pogrubienie"/>
          <w:rFonts w:asciiTheme="majorHAnsi" w:hAnsiTheme="majorHAnsi"/>
          <w:b w:val="0"/>
          <w:bCs w:val="0"/>
          <w:color w:val="auto"/>
        </w:rPr>
        <w:t>KINO PAŁACOWE / FILM</w:t>
      </w:r>
      <w:bookmarkEnd w:id="6"/>
    </w:p>
    <w:p w14:paraId="25497CC0" w14:textId="77777777" w:rsidR="00F278C1" w:rsidRPr="00FF1ACB" w:rsidRDefault="00F278C1" w:rsidP="00F278C1">
      <w:pPr>
        <w:spacing w:after="0"/>
        <w:jc w:val="both"/>
        <w:rPr>
          <w:rStyle w:val="Pogrubienie"/>
          <w:rFonts w:cs="Calibri"/>
          <w:color w:val="auto"/>
          <w:sz w:val="24"/>
          <w:szCs w:val="24"/>
        </w:rPr>
      </w:pPr>
    </w:p>
    <w:p w14:paraId="0F439C4F" w14:textId="77777777" w:rsidR="00F278C1" w:rsidRPr="00FF1ACB" w:rsidRDefault="00F278C1" w:rsidP="00FF1ACB">
      <w:pPr>
        <w:pStyle w:val="Nagwek2"/>
        <w:rPr>
          <w:rStyle w:val="Pogrubienie"/>
          <w:rFonts w:cs="Calibri"/>
          <w:color w:val="auto"/>
          <w:sz w:val="24"/>
          <w:szCs w:val="24"/>
        </w:rPr>
      </w:pPr>
      <w:bookmarkStart w:id="7" w:name="_Toc126170299"/>
      <w:r w:rsidRPr="00FF1ACB">
        <w:rPr>
          <w:rStyle w:val="Pogrubienie"/>
          <w:rFonts w:cs="Calibri"/>
          <w:color w:val="auto"/>
          <w:sz w:val="24"/>
          <w:szCs w:val="24"/>
        </w:rPr>
        <w:t>CYKLE FILMOWE</w:t>
      </w:r>
      <w:bookmarkEnd w:id="7"/>
    </w:p>
    <w:p w14:paraId="2FD02BE9" w14:textId="77777777" w:rsidR="00F278C1" w:rsidRPr="00FF1ACB" w:rsidRDefault="00F278C1" w:rsidP="001F1EDF">
      <w:pPr>
        <w:spacing w:line="271" w:lineRule="auto"/>
        <w:jc w:val="both"/>
        <w:rPr>
          <w:rStyle w:val="Pogrubienie"/>
          <w:rFonts w:cs="Calibri"/>
          <w:color w:val="auto"/>
        </w:rPr>
      </w:pPr>
    </w:p>
    <w:p w14:paraId="60315FBC"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Cs w:val="0"/>
          <w:color w:val="auto"/>
        </w:rPr>
      </w:pPr>
      <w:r w:rsidRPr="00FF1ACB">
        <w:rPr>
          <w:rStyle w:val="Pogrubienie"/>
          <w:rFonts w:cs="Calibri"/>
          <w:color w:val="auto"/>
        </w:rPr>
        <w:t>MET Opera – sezon 2022/2023</w:t>
      </w:r>
    </w:p>
    <w:p w14:paraId="6132A42F" w14:textId="77777777" w:rsidR="00F278C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Nowy sezon transmisji na żywo z Metropolitan Opera w Nowym Jorku (inauguracja: „Medea”, 22.10.2022). W programie dziesięć premierowych oper: inscenizacje klasyków („Traviata”, „Czarodziejski flet”) i uwspółcześnione interpretacje („Godziny”, „Falstaff”).</w:t>
      </w:r>
    </w:p>
    <w:p w14:paraId="6ED186B3" w14:textId="77777777" w:rsidR="00F278C1" w:rsidRPr="00FF1ACB" w:rsidRDefault="00F278C1" w:rsidP="001F1EDF">
      <w:pPr>
        <w:pStyle w:val="Akapitzlist"/>
        <w:spacing w:after="0" w:line="271" w:lineRule="auto"/>
        <w:jc w:val="both"/>
        <w:rPr>
          <w:rStyle w:val="Pogrubienie"/>
          <w:rFonts w:cs="Calibri"/>
          <w:b w:val="0"/>
          <w:color w:val="auto"/>
        </w:rPr>
      </w:pPr>
    </w:p>
    <w:p w14:paraId="772962E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Cs w:val="0"/>
          <w:color w:val="auto"/>
        </w:rPr>
      </w:pPr>
      <w:r w:rsidRPr="00FF1ACB">
        <w:rPr>
          <w:rStyle w:val="Pogrubienie"/>
          <w:rFonts w:cs="Calibri"/>
          <w:color w:val="auto"/>
        </w:rPr>
        <w:t>NT Live</w:t>
      </w:r>
    </w:p>
    <w:p w14:paraId="2678CD4C" w14:textId="10DA2F27" w:rsidR="00951BD1"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Powrót najciekawszych i najlepszych transmisji spektakli teatralnych z Teatru Narodowego w Londynie. Jako scena narodowa National Theatre ma w swoim repertuarze przede wszystkim klasykę rodzimą (zwłaszcza dzieła Shakespeare’a), a także obcą i dramaty współczesne. Do tej pory zespół przygotował ponad 800 premier. W programie m.in.</w:t>
      </w:r>
      <w:r w:rsidR="00ED73F2" w:rsidRPr="00FF1ACB">
        <w:rPr>
          <w:rStyle w:val="Pogrubienie"/>
          <w:rFonts w:cs="Calibri"/>
          <w:b w:val="0"/>
          <w:color w:val="auto"/>
        </w:rPr>
        <w:t> </w:t>
      </w:r>
      <w:r w:rsidRPr="00FF1ACB">
        <w:rPr>
          <w:rStyle w:val="Pogrubienie"/>
          <w:rFonts w:cs="Calibri"/>
          <w:b w:val="0"/>
          <w:color w:val="auto"/>
        </w:rPr>
        <w:t xml:space="preserve">inscenizacje </w:t>
      </w:r>
      <w:r w:rsidR="001D581A">
        <w:rPr>
          <w:rStyle w:val="Pogrubienie"/>
          <w:rFonts w:cs="Calibri"/>
          <w:b w:val="0"/>
          <w:color w:val="auto"/>
        </w:rPr>
        <w:t>„</w:t>
      </w:r>
      <w:r w:rsidR="001D581A" w:rsidRPr="00FF1ACB">
        <w:rPr>
          <w:rStyle w:val="Pogrubienie"/>
          <w:rFonts w:cs="Calibri"/>
          <w:b w:val="0"/>
          <w:color w:val="auto"/>
        </w:rPr>
        <w:t>Mewy</w:t>
      </w:r>
      <w:r w:rsidR="001D581A">
        <w:rPr>
          <w:rStyle w:val="Pogrubienie"/>
          <w:rFonts w:cs="Calibri"/>
          <w:b w:val="0"/>
          <w:color w:val="auto"/>
        </w:rPr>
        <w:t>”</w:t>
      </w:r>
      <w:r w:rsidRPr="00FF1ACB">
        <w:rPr>
          <w:rStyle w:val="Pogrubienie"/>
          <w:rFonts w:cs="Calibri"/>
          <w:b w:val="0"/>
          <w:color w:val="auto"/>
        </w:rPr>
        <w:t xml:space="preserve"> Antona Czechowa, </w:t>
      </w:r>
      <w:r w:rsidR="001D581A">
        <w:rPr>
          <w:rStyle w:val="Pogrubienie"/>
          <w:rFonts w:cs="Calibri"/>
          <w:b w:val="0"/>
          <w:color w:val="auto"/>
        </w:rPr>
        <w:t>„</w:t>
      </w:r>
      <w:r w:rsidR="001D581A" w:rsidRPr="00FF1ACB">
        <w:rPr>
          <w:rStyle w:val="Pogrubienie"/>
          <w:rFonts w:cs="Calibri"/>
          <w:b w:val="0"/>
          <w:color w:val="auto"/>
        </w:rPr>
        <w:t xml:space="preserve">Czarownic </w:t>
      </w:r>
      <w:r w:rsidR="001D581A">
        <w:rPr>
          <w:rStyle w:val="Pogrubienie"/>
          <w:rFonts w:cs="Calibri"/>
          <w:b w:val="0"/>
          <w:color w:val="auto"/>
        </w:rPr>
        <w:t>z</w:t>
      </w:r>
      <w:r w:rsidR="001D581A" w:rsidRPr="00FF1ACB">
        <w:rPr>
          <w:rStyle w:val="Pogrubienie"/>
          <w:rFonts w:cs="Calibri"/>
          <w:b w:val="0"/>
          <w:color w:val="auto"/>
        </w:rPr>
        <w:t xml:space="preserve"> Salem</w:t>
      </w:r>
      <w:r w:rsidR="001D581A">
        <w:rPr>
          <w:rStyle w:val="Pogrubienie"/>
          <w:rFonts w:cs="Calibri"/>
          <w:b w:val="0"/>
          <w:color w:val="auto"/>
        </w:rPr>
        <w:t>”</w:t>
      </w:r>
      <w:r w:rsidR="001D581A" w:rsidRPr="00FF1ACB">
        <w:rPr>
          <w:rStyle w:val="Pogrubienie"/>
          <w:rFonts w:cs="Calibri"/>
          <w:b w:val="0"/>
          <w:color w:val="auto"/>
        </w:rPr>
        <w:t xml:space="preserve"> </w:t>
      </w:r>
      <w:r w:rsidRPr="00FF1ACB">
        <w:rPr>
          <w:rStyle w:val="Pogrubienie"/>
          <w:rFonts w:cs="Calibri"/>
          <w:b w:val="0"/>
          <w:color w:val="auto"/>
        </w:rPr>
        <w:t>Arthura Millera</w:t>
      </w:r>
      <w:r w:rsidR="00ED73F2" w:rsidRPr="00FF1ACB">
        <w:rPr>
          <w:rStyle w:val="Pogrubienie"/>
          <w:rFonts w:cs="Calibri"/>
          <w:b w:val="0"/>
          <w:color w:val="auto"/>
        </w:rPr>
        <w:t>.</w:t>
      </w:r>
      <w:r w:rsidRPr="00FF1ACB">
        <w:rPr>
          <w:rStyle w:val="Pogrubienie"/>
          <w:rFonts w:cs="Calibri"/>
          <w:b w:val="0"/>
          <w:color w:val="auto"/>
        </w:rPr>
        <w:t xml:space="preserve"> Obecnie na deskach brytyjskiej sceny narodowej występuje zespół liczący 150 aktorów.</w:t>
      </w:r>
      <w:r w:rsidRPr="00FF1ACB">
        <w:rPr>
          <w:rStyle w:val="Pogrubienie"/>
          <w:rFonts w:cs="Calibri"/>
          <w:b w:val="0"/>
          <w:color w:val="auto"/>
        </w:rPr>
        <w:tab/>
      </w:r>
    </w:p>
    <w:p w14:paraId="1D4FB892" w14:textId="77777777" w:rsidR="0096549F" w:rsidRPr="00FF1ACB" w:rsidRDefault="0096549F" w:rsidP="001F1EDF">
      <w:pPr>
        <w:pStyle w:val="Akapitzlist"/>
        <w:spacing w:after="0" w:line="271" w:lineRule="auto"/>
        <w:jc w:val="both"/>
        <w:rPr>
          <w:rStyle w:val="Pogrubienie"/>
          <w:rFonts w:cs="Calibri"/>
          <w:b w:val="0"/>
          <w:color w:val="auto"/>
        </w:rPr>
      </w:pPr>
    </w:p>
    <w:p w14:paraId="0368AB4A" w14:textId="77777777" w:rsidR="00F278C1" w:rsidRPr="00FF1ACB" w:rsidRDefault="00F278C1" w:rsidP="001F1EDF">
      <w:pPr>
        <w:pStyle w:val="Akapitzlist"/>
        <w:spacing w:after="0" w:line="271" w:lineRule="auto"/>
        <w:jc w:val="both"/>
        <w:rPr>
          <w:rStyle w:val="Pogrubienie"/>
          <w:rFonts w:cs="Calibri"/>
          <w:b w:val="0"/>
          <w:color w:val="auto"/>
        </w:rPr>
      </w:pPr>
    </w:p>
    <w:p w14:paraId="617FDEB8"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contextualSpacing/>
        <w:jc w:val="both"/>
        <w:rPr>
          <w:rStyle w:val="Pogrubienie"/>
          <w:rFonts w:cs="Calibri"/>
          <w:bCs w:val="0"/>
          <w:color w:val="auto"/>
        </w:rPr>
      </w:pPr>
      <w:r w:rsidRPr="00FF1ACB">
        <w:rPr>
          <w:rStyle w:val="Pogrubienie"/>
          <w:rFonts w:cs="Calibri"/>
          <w:color w:val="auto"/>
        </w:rPr>
        <w:lastRenderedPageBreak/>
        <w:t>DKF Zamek</w:t>
      </w:r>
    </w:p>
    <w:p w14:paraId="0F20F5A3" w14:textId="33E75331" w:rsidR="00951BD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Cykliczne spotkania Dyskusyjnego Klubu Filmowego Zamek – w każdą środę z miesięcznym tematem przewodnim i prelekcją przed każdym filmem, np. w lutym i marcu pochylamy się na</w:t>
      </w:r>
      <w:r w:rsidR="00ED73F2" w:rsidRPr="00FF1ACB">
        <w:rPr>
          <w:rStyle w:val="Pogrubienie"/>
          <w:rFonts w:cs="Calibri"/>
          <w:b w:val="0"/>
          <w:color w:val="auto"/>
        </w:rPr>
        <w:t>d</w:t>
      </w:r>
      <w:r w:rsidRPr="00FF1ACB">
        <w:rPr>
          <w:rStyle w:val="Pogrubienie"/>
          <w:rFonts w:cs="Calibri"/>
          <w:b w:val="0"/>
          <w:color w:val="auto"/>
        </w:rPr>
        <w:t xml:space="preserve"> filmami oscarowymi. </w:t>
      </w:r>
    </w:p>
    <w:p w14:paraId="7E7C2D9A" w14:textId="77777777" w:rsidR="00F278C1" w:rsidRPr="00FF1ACB" w:rsidRDefault="00F278C1" w:rsidP="001F1EDF">
      <w:pPr>
        <w:pStyle w:val="Akapitzlist"/>
        <w:spacing w:after="0" w:line="271" w:lineRule="auto"/>
        <w:jc w:val="both"/>
        <w:rPr>
          <w:rStyle w:val="Pogrubienie"/>
          <w:rFonts w:cs="Calibri"/>
          <w:b w:val="0"/>
          <w:color w:val="auto"/>
        </w:rPr>
      </w:pPr>
    </w:p>
    <w:p w14:paraId="64E69A4E" w14:textId="43A0BE3C" w:rsidR="001D581A" w:rsidRPr="00FF1ACB" w:rsidRDefault="00F278C1" w:rsidP="001F1EDF">
      <w:pPr>
        <w:pStyle w:val="Akapitzlist"/>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color w:val="auto"/>
        </w:rPr>
      </w:pPr>
      <w:r w:rsidRPr="00FF1ACB">
        <w:rPr>
          <w:rStyle w:val="Pogrubienie"/>
          <w:rFonts w:cs="Calibri"/>
          <w:color w:val="auto"/>
        </w:rPr>
        <w:t>Kino bez barier</w:t>
      </w:r>
    </w:p>
    <w:p w14:paraId="0B5A5484" w14:textId="08AEE030" w:rsidR="001D581A" w:rsidRPr="00866DFB" w:rsidRDefault="00F278C1" w:rsidP="0096549F">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rPr>
      </w:pPr>
      <w:r w:rsidRPr="00866DFB">
        <w:rPr>
          <w:rStyle w:val="Pogrubienie"/>
          <w:rFonts w:cs="Calibri"/>
          <w:b w:val="0"/>
          <w:color w:val="auto"/>
        </w:rPr>
        <w:t>Kino bez barier to repertuarowe</w:t>
      </w:r>
      <w:r w:rsidR="00ED73F2" w:rsidRPr="0096301E">
        <w:rPr>
          <w:rStyle w:val="Pogrubienie"/>
          <w:rFonts w:cs="Calibri"/>
          <w:b w:val="0"/>
          <w:color w:val="auto"/>
        </w:rPr>
        <w:t>,</w:t>
      </w:r>
      <w:r w:rsidRPr="0096301E">
        <w:rPr>
          <w:rStyle w:val="Pogrubienie"/>
          <w:rFonts w:cs="Calibri"/>
          <w:b w:val="0"/>
          <w:color w:val="auto"/>
        </w:rPr>
        <w:t xml:space="preserve"> dostępne pokazy filmowe, w każdy wtorek o g. 11 i czwartek o g. 18, w S</w:t>
      </w:r>
      <w:r w:rsidRPr="001D581A">
        <w:rPr>
          <w:rStyle w:val="Pogrubienie"/>
          <w:rFonts w:cs="Calibri"/>
          <w:b w:val="0"/>
          <w:color w:val="auto"/>
        </w:rPr>
        <w:t xml:space="preserve">ali 2 – Audiowizualnej. Wszystkim filmom towarzyszą napisy w języku polskim i audiodeskrypcja, a czwartkowe seanse tłumaczone są dodatkowo na Polski Język Migowy. Każdego miesiąca, w ostatni czwartek, po pokazie zapraszamy na </w:t>
      </w:r>
      <w:r w:rsidR="001D581A" w:rsidRPr="001D581A">
        <w:rPr>
          <w:rStyle w:val="Pogrubienie"/>
          <w:rFonts w:cs="Calibri"/>
          <w:b w:val="0"/>
          <w:color w:val="auto"/>
        </w:rPr>
        <w:t>„</w:t>
      </w:r>
      <w:r w:rsidRPr="001D581A">
        <w:rPr>
          <w:rStyle w:val="Pogrubienie"/>
          <w:rFonts w:cs="Calibri"/>
          <w:b w:val="0"/>
          <w:color w:val="auto"/>
        </w:rPr>
        <w:t>Filmowe Spotkanie bez barier</w:t>
      </w:r>
      <w:r w:rsidR="001D581A" w:rsidRPr="001D581A">
        <w:rPr>
          <w:rStyle w:val="Pogrubienie"/>
          <w:rFonts w:cs="Calibri"/>
          <w:b w:val="0"/>
          <w:color w:val="auto"/>
        </w:rPr>
        <w:t>”</w:t>
      </w:r>
      <w:r w:rsidRPr="001D581A">
        <w:rPr>
          <w:rStyle w:val="Pogrubienie"/>
          <w:rFonts w:cs="Calibri"/>
          <w:b w:val="0"/>
          <w:color w:val="auto"/>
        </w:rPr>
        <w:t xml:space="preserve">. Rozmawiamy o obejrzanych filmach, poruszanych w nich tematach i emocjach, które nam towarzyszą. Spotkania są tłumaczone na Polski Język Migowy. Raz na kwartał przygotowujemy </w:t>
      </w:r>
      <w:r w:rsidR="00ED73F2" w:rsidRPr="001D581A">
        <w:rPr>
          <w:rStyle w:val="Pogrubienie"/>
          <w:rFonts w:cs="Calibri"/>
          <w:b w:val="0"/>
          <w:color w:val="auto"/>
        </w:rPr>
        <w:t>„</w:t>
      </w:r>
      <w:r w:rsidRPr="001D581A">
        <w:rPr>
          <w:rStyle w:val="Pogrubienie"/>
          <w:rFonts w:cs="Calibri"/>
          <w:b w:val="0"/>
          <w:color w:val="auto"/>
        </w:rPr>
        <w:t>Po Zamku bez barier</w:t>
      </w:r>
      <w:r w:rsidR="00ED73F2" w:rsidRPr="001D581A">
        <w:rPr>
          <w:rStyle w:val="Pogrubienie"/>
          <w:rFonts w:cs="Calibri"/>
          <w:b w:val="0"/>
          <w:color w:val="auto"/>
        </w:rPr>
        <w:t>”</w:t>
      </w:r>
      <w:r w:rsidRPr="001D581A">
        <w:rPr>
          <w:rStyle w:val="Pogrubienie"/>
          <w:rFonts w:cs="Calibri"/>
          <w:b w:val="0"/>
          <w:color w:val="auto"/>
        </w:rPr>
        <w:t>, czyli oprowadzanie w towarzystwie tłumacza/tłumaczki na Polski Język Migowy:</w:t>
      </w:r>
    </w:p>
    <w:p w14:paraId="1A80B555" w14:textId="77777777" w:rsidR="00F278C1" w:rsidRPr="001D581A" w:rsidRDefault="00F278C1" w:rsidP="0096549F">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rPr>
      </w:pPr>
    </w:p>
    <w:p w14:paraId="56B92C8F" w14:textId="681D1D37" w:rsidR="00F278C1" w:rsidRPr="00FF1ACB" w:rsidRDefault="00ED73F2" w:rsidP="0096549F">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 </w:t>
      </w:r>
      <w:r w:rsidR="00F278C1" w:rsidRPr="00FF1ACB">
        <w:rPr>
          <w:rStyle w:val="Pogrubienie"/>
          <w:rFonts w:cs="Calibri"/>
          <w:b w:val="0"/>
          <w:color w:val="auto"/>
        </w:rPr>
        <w:t>we wtorki, o g. 11 filmy z audiodeskrypcją i napisami w języku polskim</w:t>
      </w:r>
      <w:r w:rsidRPr="00FF1ACB">
        <w:rPr>
          <w:rStyle w:val="Pogrubienie"/>
          <w:rFonts w:cs="Calibri"/>
          <w:b w:val="0"/>
          <w:color w:val="auto"/>
        </w:rPr>
        <w:t>;</w:t>
      </w:r>
    </w:p>
    <w:p w14:paraId="2EF70352" w14:textId="778F3B67" w:rsidR="00951BD1" w:rsidRPr="00FF1ACB" w:rsidRDefault="00ED73F2" w:rsidP="00866DFB">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 </w:t>
      </w:r>
      <w:r w:rsidR="00F278C1" w:rsidRPr="00FF1ACB">
        <w:rPr>
          <w:rStyle w:val="Pogrubienie"/>
          <w:rFonts w:cs="Calibri"/>
          <w:b w:val="0"/>
          <w:color w:val="auto"/>
        </w:rPr>
        <w:t>w czwartki, o g. 18 filmy z audiodeskrypcją, napisami w języku polskim i tłumaczeniem na Polski Język Migowy.</w:t>
      </w:r>
    </w:p>
    <w:p w14:paraId="55473D66" w14:textId="77777777" w:rsidR="00F278C1" w:rsidRPr="00FF1ACB" w:rsidRDefault="00F278C1" w:rsidP="001F1EDF">
      <w:pPr>
        <w:pStyle w:val="Akapitzlist"/>
        <w:spacing w:after="0" w:line="271" w:lineRule="auto"/>
        <w:jc w:val="both"/>
        <w:rPr>
          <w:rStyle w:val="Pogrubienie"/>
          <w:rFonts w:cs="Calibri"/>
          <w:b w:val="0"/>
          <w:color w:val="auto"/>
        </w:rPr>
      </w:pPr>
    </w:p>
    <w:p w14:paraId="290B5F60"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Cs w:val="0"/>
          <w:color w:val="auto"/>
        </w:rPr>
      </w:pPr>
      <w:r w:rsidRPr="00FF1ACB">
        <w:rPr>
          <w:rStyle w:val="Pogrubienie"/>
          <w:rFonts w:cs="Calibri"/>
          <w:color w:val="auto"/>
        </w:rPr>
        <w:t>Poranki dla dzieci</w:t>
      </w:r>
    </w:p>
    <w:p w14:paraId="7F19C03E" w14:textId="4CE6C465" w:rsidR="00951BD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W każdą sobotę i niedzielę w samo południe najmłodsi widzowie kina mogą obejrzeć najnowsze animacje i filmy familijne. Dla lepszego komfortu (i widoczności ekranu) na seans można wziąć ze sobą specjalną poduszkę.</w:t>
      </w:r>
    </w:p>
    <w:p w14:paraId="19F113CB" w14:textId="77777777" w:rsidR="00F278C1" w:rsidRPr="00FF1ACB" w:rsidRDefault="00F278C1" w:rsidP="001F1EDF">
      <w:pPr>
        <w:pStyle w:val="Akapitzlist"/>
        <w:spacing w:after="0" w:line="271" w:lineRule="auto"/>
        <w:jc w:val="both"/>
        <w:rPr>
          <w:rStyle w:val="Pogrubienie"/>
          <w:rFonts w:cs="Calibri"/>
          <w:b w:val="0"/>
          <w:color w:val="auto"/>
        </w:rPr>
      </w:pPr>
    </w:p>
    <w:p w14:paraId="50912398"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contextualSpacing/>
        <w:jc w:val="both"/>
        <w:rPr>
          <w:rStyle w:val="Pogrubienie"/>
          <w:rFonts w:cs="Calibri"/>
          <w:b w:val="0"/>
          <w:color w:val="auto"/>
        </w:rPr>
      </w:pPr>
      <w:r w:rsidRPr="00FF1ACB">
        <w:rPr>
          <w:rStyle w:val="Pogrubienie"/>
          <w:rFonts w:cs="Calibri"/>
          <w:color w:val="auto"/>
        </w:rPr>
        <w:t>Alternatywka (nowość)</w:t>
      </w:r>
    </w:p>
    <w:p w14:paraId="46A3A9C5" w14:textId="71B8F922" w:rsidR="00951BD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Cykliczne pokazy filmów awangardowych, pochodzące z „głębokiego art-house’u”. Reprezentanci </w:t>
      </w:r>
      <w:r w:rsidRPr="00FF1ACB">
        <w:rPr>
          <w:rStyle w:val="Pogrubienie"/>
          <w:rFonts w:cs="Calibri"/>
          <w:b w:val="0"/>
          <w:i/>
          <w:color w:val="auto"/>
        </w:rPr>
        <w:t xml:space="preserve">slow cinema </w:t>
      </w:r>
      <w:r w:rsidRPr="00FF1ACB">
        <w:rPr>
          <w:rStyle w:val="Pogrubienie"/>
          <w:rFonts w:cs="Calibri"/>
          <w:b w:val="0"/>
          <w:color w:val="auto"/>
        </w:rPr>
        <w:t xml:space="preserve">i kina „nowohoryzontowego”, filmy pominięte, lecz głośno dyskutowane i wychwalane. Bezkompromisowe dzieła, </w:t>
      </w:r>
      <w:r w:rsidR="001D581A">
        <w:rPr>
          <w:rStyle w:val="Pogrubienie"/>
          <w:rFonts w:cs="Calibri"/>
          <w:b w:val="0"/>
          <w:color w:val="auto"/>
        </w:rPr>
        <w:t>którym nie dano</w:t>
      </w:r>
      <w:r w:rsidRPr="00FF1ACB">
        <w:rPr>
          <w:rStyle w:val="Pogrubienie"/>
          <w:rFonts w:cs="Calibri"/>
          <w:b w:val="0"/>
          <w:color w:val="auto"/>
        </w:rPr>
        <w:t xml:space="preserve"> szansy w polskiej dystrybucji kinowej, a zyskały poklask na niezależnych przeglądach i festiwalach filmowych. Wszystkim pokazom będzie towarzyszyć prelekcja. </w:t>
      </w:r>
    </w:p>
    <w:p w14:paraId="0FB4B247" w14:textId="77777777" w:rsidR="00F278C1" w:rsidRPr="00FF1ACB" w:rsidRDefault="00F278C1" w:rsidP="001F1EDF">
      <w:pPr>
        <w:pStyle w:val="Akapitzlist"/>
        <w:spacing w:after="0" w:line="271" w:lineRule="auto"/>
        <w:jc w:val="both"/>
        <w:rPr>
          <w:rStyle w:val="Pogrubienie"/>
          <w:rFonts w:cs="Calibri"/>
          <w:b w:val="0"/>
          <w:color w:val="auto"/>
        </w:rPr>
      </w:pPr>
    </w:p>
    <w:p w14:paraId="2227FAC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rPr>
      </w:pPr>
      <w:r w:rsidRPr="00FF1ACB">
        <w:rPr>
          <w:rStyle w:val="Pogrubienie"/>
          <w:rFonts w:cs="Calibri"/>
          <w:color w:val="auto"/>
        </w:rPr>
        <w:t xml:space="preserve">Kino wokół Fotografii </w:t>
      </w:r>
    </w:p>
    <w:p w14:paraId="72CB70FD" w14:textId="77777777" w:rsidR="00F278C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Cykliczne pokazy filmów dokumentalnych szeroko opowiadających o sztuce: malarskiej, fotograficznej, architektonicznej. </w:t>
      </w:r>
    </w:p>
    <w:p w14:paraId="01BA8091" w14:textId="77777777" w:rsidR="00F278C1" w:rsidRPr="00FF1ACB" w:rsidRDefault="00F278C1" w:rsidP="001F1EDF">
      <w:pPr>
        <w:pStyle w:val="Akapitzlist"/>
        <w:spacing w:after="0" w:line="271" w:lineRule="auto"/>
        <w:jc w:val="both"/>
        <w:rPr>
          <w:rStyle w:val="Pogrubienie"/>
          <w:rFonts w:cs="Calibri"/>
          <w:b w:val="0"/>
          <w:color w:val="auto"/>
        </w:rPr>
      </w:pPr>
    </w:p>
    <w:p w14:paraId="6AE2E874"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Cs w:val="0"/>
          <w:color w:val="auto"/>
        </w:rPr>
      </w:pPr>
      <w:r w:rsidRPr="00FF1ACB">
        <w:rPr>
          <w:rStyle w:val="Pogrubienie"/>
          <w:rFonts w:cs="Calibri"/>
          <w:color w:val="auto"/>
        </w:rPr>
        <w:t>Plenerowe Pałacowe na Dziedzińcu Zamkowym</w:t>
      </w:r>
    </w:p>
    <w:p w14:paraId="0105FBE3" w14:textId="18D3D4DB" w:rsidR="00951BD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Wakacyjne pokazy najważniejszych filmów sezonu w najlepszych warunkach plenerowej projekcji filmowej w Poznaniu – na Dziedzińcu Zamkowym. </w:t>
      </w:r>
    </w:p>
    <w:p w14:paraId="5D9CE31E" w14:textId="77777777" w:rsidR="00F278C1" w:rsidRPr="00FF1ACB" w:rsidRDefault="00F278C1" w:rsidP="001F1EDF">
      <w:pPr>
        <w:pStyle w:val="Akapitzlist"/>
        <w:spacing w:after="0" w:line="271" w:lineRule="auto"/>
        <w:jc w:val="both"/>
        <w:rPr>
          <w:rStyle w:val="Pogrubienie"/>
          <w:rFonts w:cs="Calibri"/>
          <w:b w:val="0"/>
          <w:color w:val="auto"/>
        </w:rPr>
      </w:pPr>
    </w:p>
    <w:p w14:paraId="66C1E3D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rPr>
      </w:pPr>
      <w:r w:rsidRPr="00FF1ACB">
        <w:rPr>
          <w:rStyle w:val="Pogrubienie"/>
          <w:rFonts w:cs="Calibri"/>
          <w:color w:val="auto"/>
        </w:rPr>
        <w:t>Krótka historia kina polskiego (nowość)</w:t>
      </w:r>
    </w:p>
    <w:p w14:paraId="374DC023" w14:textId="77777777" w:rsidR="00F278C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 xml:space="preserve">Program projekcji filmów z klasyki kina, przegląd twórczości uznanych reżyserów światowego kina, seanse specjalne z okazji jubileuszu premiery ważnych dzieł X Muzy. W programie m.in.: „Ojciec chrzestny”, „Pół żartem, pół serio” czy „Obcy”. </w:t>
      </w:r>
    </w:p>
    <w:p w14:paraId="3CD0D82E" w14:textId="77777777" w:rsidR="00F278C1" w:rsidRPr="00FF1ACB"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Współpraca: Stowarzyszenie Kin Studyjnych, Di Factory</w:t>
      </w:r>
    </w:p>
    <w:p w14:paraId="330231E8" w14:textId="77777777" w:rsidR="00F278C1" w:rsidRPr="00FF1ACB" w:rsidRDefault="00F278C1" w:rsidP="00F278C1">
      <w:pPr>
        <w:pStyle w:val="Akapitzlist"/>
        <w:jc w:val="both"/>
        <w:rPr>
          <w:rStyle w:val="Pogrubienie"/>
          <w:rFonts w:cs="Calibri"/>
          <w:b w:val="0"/>
          <w:color w:val="auto"/>
          <w:szCs w:val="24"/>
        </w:rPr>
      </w:pPr>
    </w:p>
    <w:p w14:paraId="764158E9" w14:textId="7FA3BF65" w:rsidR="00F278C1" w:rsidRDefault="00F278C1" w:rsidP="00FF1ACB">
      <w:pPr>
        <w:pStyle w:val="Nagwek2"/>
        <w:rPr>
          <w:rStyle w:val="Pogrubienie"/>
          <w:rFonts w:cs="Calibri"/>
          <w:color w:val="auto"/>
          <w:sz w:val="24"/>
          <w:szCs w:val="24"/>
        </w:rPr>
      </w:pPr>
      <w:bookmarkStart w:id="8" w:name="_Toc126170300"/>
      <w:r w:rsidRPr="00FF1ACB">
        <w:rPr>
          <w:rStyle w:val="Pogrubienie"/>
          <w:rFonts w:cs="Calibri"/>
          <w:color w:val="auto"/>
          <w:sz w:val="24"/>
          <w:szCs w:val="24"/>
        </w:rPr>
        <w:lastRenderedPageBreak/>
        <w:t>EDUKACJA FILMOWA</w:t>
      </w:r>
      <w:bookmarkEnd w:id="8"/>
    </w:p>
    <w:p w14:paraId="47F2799B" w14:textId="77777777" w:rsidR="00F60AD7" w:rsidRPr="0096549F" w:rsidRDefault="00F60AD7" w:rsidP="0096549F"/>
    <w:p w14:paraId="43FCD55C"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Cs w:val="0"/>
          <w:color w:val="auto"/>
        </w:rPr>
      </w:pPr>
      <w:r w:rsidRPr="00FF1ACB">
        <w:rPr>
          <w:rStyle w:val="Pogrubienie"/>
          <w:rFonts w:cs="Calibri"/>
          <w:color w:val="auto"/>
        </w:rPr>
        <w:t>Wykłady akademickie</w:t>
      </w:r>
    </w:p>
    <w:p w14:paraId="559207DB" w14:textId="11998FA2" w:rsidR="004879E0" w:rsidRPr="00FF1ACB" w:rsidRDefault="00F278C1" w:rsidP="001F1EDF">
      <w:pPr>
        <w:spacing w:after="0" w:line="271" w:lineRule="auto"/>
        <w:ind w:left="709"/>
        <w:jc w:val="both"/>
        <w:rPr>
          <w:rStyle w:val="Pogrubienie"/>
          <w:rFonts w:cs="Calibri"/>
          <w:b w:val="0"/>
          <w:color w:val="auto"/>
        </w:rPr>
      </w:pPr>
      <w:r w:rsidRPr="00FF1ACB">
        <w:rPr>
          <w:rStyle w:val="Pogrubienie"/>
          <w:rFonts w:cs="Calibri"/>
          <w:b w:val="0"/>
          <w:color w:val="auto"/>
        </w:rPr>
        <w:t>Cykliczne wykłady akademickie dla studentów filmoznawstwa i wolnych słuchaczy. W</w:t>
      </w:r>
      <w:r w:rsidR="004879E0" w:rsidRPr="00FF1ACB">
        <w:rPr>
          <w:rStyle w:val="Pogrubienie"/>
          <w:rFonts w:cs="Calibri"/>
          <w:b w:val="0"/>
          <w:color w:val="auto"/>
        </w:rPr>
        <w:t> </w:t>
      </w:r>
      <w:r w:rsidRPr="00FF1ACB">
        <w:rPr>
          <w:rStyle w:val="Pogrubienie"/>
          <w:rFonts w:cs="Calibri"/>
          <w:b w:val="0"/>
          <w:color w:val="auto"/>
        </w:rPr>
        <w:t xml:space="preserve">semestrze zimowym: „Z braku potrzeby. O kinie dokumentalnym” (dr Piotr Pławuszewski), w semestrze letnim: „Pejzaż w kinie” (prof. Krzysztof Kozłowski). </w:t>
      </w:r>
    </w:p>
    <w:p w14:paraId="5E4449CD" w14:textId="77777777" w:rsidR="00F278C1" w:rsidRPr="00FF1ACB" w:rsidRDefault="00F278C1" w:rsidP="001F1EDF">
      <w:pPr>
        <w:spacing w:after="0" w:line="271" w:lineRule="auto"/>
        <w:ind w:left="709"/>
        <w:jc w:val="both"/>
        <w:rPr>
          <w:rStyle w:val="Pogrubienie"/>
          <w:rFonts w:cs="Calibri"/>
          <w:b w:val="0"/>
          <w:color w:val="auto"/>
        </w:rPr>
      </w:pPr>
      <w:r w:rsidRPr="00FF1ACB">
        <w:rPr>
          <w:rStyle w:val="Pogrubienie"/>
          <w:rFonts w:cs="Calibri"/>
          <w:b w:val="0"/>
          <w:color w:val="auto"/>
        </w:rPr>
        <w:t>Współorganizacja: Instytut Filmu, Mediów i Sztuk Audiowizualnych UAM</w:t>
      </w:r>
    </w:p>
    <w:p w14:paraId="7CD0373A" w14:textId="77777777" w:rsidR="00F278C1" w:rsidRPr="00FF1ACB" w:rsidRDefault="00F278C1" w:rsidP="001F1EDF">
      <w:pPr>
        <w:spacing w:after="0" w:line="271" w:lineRule="auto"/>
        <w:ind w:left="708"/>
        <w:jc w:val="both"/>
        <w:rPr>
          <w:rStyle w:val="Pogrubienie"/>
          <w:rFonts w:cs="Calibri"/>
          <w:b w:val="0"/>
          <w:color w:val="auto"/>
        </w:rPr>
      </w:pPr>
    </w:p>
    <w:p w14:paraId="5AE3B2A4"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contextualSpacing/>
        <w:jc w:val="both"/>
        <w:rPr>
          <w:rStyle w:val="Pogrubienie"/>
          <w:rFonts w:cs="Calibri"/>
          <w:bCs w:val="0"/>
          <w:color w:val="auto"/>
        </w:rPr>
      </w:pPr>
      <w:r w:rsidRPr="00FF1ACB">
        <w:rPr>
          <w:rStyle w:val="Pogrubienie"/>
          <w:rFonts w:cs="Calibri"/>
          <w:color w:val="auto"/>
        </w:rPr>
        <w:t xml:space="preserve">KinoSzkoła. Interdyscyplinarny Program Edukacji Medialnej i Społecznej </w:t>
      </w:r>
    </w:p>
    <w:p w14:paraId="6C49201B" w14:textId="6430731B" w:rsidR="00F278C1" w:rsidRDefault="00F278C1" w:rsidP="001F1EDF">
      <w:pPr>
        <w:pStyle w:val="Akapitzlist"/>
        <w:spacing w:after="0" w:line="271" w:lineRule="auto"/>
        <w:jc w:val="both"/>
        <w:rPr>
          <w:rStyle w:val="Pogrubienie"/>
          <w:rFonts w:cs="Calibri"/>
          <w:b w:val="0"/>
          <w:color w:val="auto"/>
        </w:rPr>
      </w:pPr>
      <w:r w:rsidRPr="00FF1ACB">
        <w:rPr>
          <w:rStyle w:val="Pogrubienie"/>
          <w:rFonts w:cs="Calibri"/>
          <w:b w:val="0"/>
          <w:color w:val="auto"/>
        </w:rPr>
        <w:t>Program złożony z różnorodnych form edukacyjnych, których zasadniczym celem jest wzrost świadomości oraz kompetencji medialnych i społecznych wśród przedszkolaków, uczniów i nauczycieli.</w:t>
      </w:r>
      <w:r w:rsidR="004879E0" w:rsidRPr="00FF1ACB">
        <w:rPr>
          <w:rStyle w:val="Pogrubienie"/>
          <w:rFonts w:cs="Calibri"/>
          <w:b w:val="0"/>
          <w:color w:val="auto"/>
        </w:rPr>
        <w:t xml:space="preserve"> </w:t>
      </w:r>
      <w:r w:rsidRPr="00FF1ACB">
        <w:rPr>
          <w:rStyle w:val="Pogrubienie"/>
          <w:rFonts w:cs="Calibri"/>
          <w:b w:val="0"/>
          <w:color w:val="auto"/>
        </w:rPr>
        <w:t>Zamknięte</w:t>
      </w:r>
      <w:r w:rsidR="004879E0" w:rsidRPr="00FF1ACB">
        <w:rPr>
          <w:rStyle w:val="Pogrubienie"/>
          <w:rFonts w:cs="Calibri"/>
          <w:b w:val="0"/>
          <w:color w:val="auto"/>
        </w:rPr>
        <w:t>,</w:t>
      </w:r>
      <w:r w:rsidRPr="00FF1ACB">
        <w:rPr>
          <w:rStyle w:val="Pogrubienie"/>
          <w:rFonts w:cs="Calibri"/>
          <w:b w:val="0"/>
          <w:color w:val="auto"/>
        </w:rPr>
        <w:t xml:space="preserve"> zorganizowane seanse dla wszystkich szczebli edukacji z 30­minutowym wprowadzeniem do filmu.</w:t>
      </w:r>
    </w:p>
    <w:p w14:paraId="310B84F6" w14:textId="77777777" w:rsidR="0096301E" w:rsidRPr="00FF1ACB" w:rsidRDefault="0096301E" w:rsidP="001F1EDF">
      <w:pPr>
        <w:pStyle w:val="Akapitzlist"/>
        <w:spacing w:after="0" w:line="271" w:lineRule="auto"/>
        <w:jc w:val="both"/>
        <w:rPr>
          <w:rStyle w:val="Pogrubienie"/>
          <w:rFonts w:cs="Calibri"/>
          <w:b w:val="0"/>
          <w:color w:val="auto"/>
        </w:rPr>
      </w:pPr>
    </w:p>
    <w:p w14:paraId="4C61A68A" w14:textId="77777777" w:rsidR="00F278C1" w:rsidRPr="00FF1ACB" w:rsidRDefault="00F278C1" w:rsidP="00F278C1">
      <w:pPr>
        <w:pStyle w:val="Akapitzlist"/>
        <w:jc w:val="both"/>
        <w:rPr>
          <w:rStyle w:val="Pogrubienie"/>
          <w:rFonts w:cs="Calibri"/>
          <w:b w:val="0"/>
          <w:color w:val="auto"/>
          <w:szCs w:val="24"/>
        </w:rPr>
      </w:pPr>
    </w:p>
    <w:p w14:paraId="5DB15FF3" w14:textId="77777777" w:rsidR="00F278C1" w:rsidRPr="00FF1ACB" w:rsidRDefault="00F278C1" w:rsidP="00FF1ACB">
      <w:pPr>
        <w:pStyle w:val="Nagwek2"/>
        <w:rPr>
          <w:rStyle w:val="Pogrubienie"/>
          <w:rFonts w:cs="Calibri"/>
          <w:bCs w:val="0"/>
          <w:color w:val="auto"/>
          <w:sz w:val="24"/>
          <w:szCs w:val="24"/>
        </w:rPr>
      </w:pPr>
      <w:bookmarkStart w:id="9" w:name="_Toc126170301"/>
      <w:r w:rsidRPr="00FF1ACB">
        <w:rPr>
          <w:rStyle w:val="Pogrubienie"/>
          <w:rFonts w:cs="Calibri"/>
          <w:color w:val="auto"/>
          <w:sz w:val="24"/>
          <w:szCs w:val="24"/>
        </w:rPr>
        <w:t>PRACOWNIE FILMOWE</w:t>
      </w:r>
      <w:bookmarkEnd w:id="9"/>
      <w:r w:rsidRPr="00FF1ACB">
        <w:rPr>
          <w:rStyle w:val="Pogrubienie"/>
          <w:rFonts w:cs="Calibri"/>
          <w:color w:val="auto"/>
          <w:sz w:val="24"/>
          <w:szCs w:val="24"/>
        </w:rPr>
        <w:t xml:space="preserve"> </w:t>
      </w:r>
    </w:p>
    <w:p w14:paraId="78BAE4A3" w14:textId="77777777" w:rsidR="00F278C1" w:rsidRPr="00FF1ACB" w:rsidRDefault="00F278C1" w:rsidP="00F278C1">
      <w:pPr>
        <w:spacing w:after="0" w:line="240" w:lineRule="auto"/>
        <w:jc w:val="both"/>
        <w:rPr>
          <w:rStyle w:val="Pogrubienie"/>
          <w:rFonts w:cs="Calibri"/>
          <w:bCs w:val="0"/>
          <w:color w:val="auto"/>
          <w:szCs w:val="24"/>
        </w:rPr>
      </w:pPr>
    </w:p>
    <w:p w14:paraId="34E2289E" w14:textId="77777777" w:rsidR="004879E0" w:rsidRPr="00FF1ACB" w:rsidRDefault="00F278C1" w:rsidP="001F1EDF">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szCs w:val="24"/>
        </w:rPr>
      </w:pPr>
      <w:r w:rsidRPr="00FF1ACB">
        <w:rPr>
          <w:rStyle w:val="Pogrubienie"/>
          <w:rFonts w:cs="Calibri"/>
          <w:color w:val="auto"/>
          <w:szCs w:val="24"/>
        </w:rPr>
        <w:t>Pracownia Animacji Filmowej</w:t>
      </w:r>
    </w:p>
    <w:p w14:paraId="633D0259" w14:textId="39676E1B" w:rsidR="00F278C1" w:rsidRPr="00FF1ACB" w:rsidRDefault="004879E0" w:rsidP="001F1EDF">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szCs w:val="24"/>
        </w:rPr>
      </w:pPr>
      <w:r w:rsidRPr="00FF1ACB">
        <w:rPr>
          <w:rStyle w:val="Pogrubienie"/>
          <w:rFonts w:cs="Calibri"/>
          <w:b w:val="0"/>
          <w:color w:val="auto"/>
          <w:szCs w:val="24"/>
        </w:rPr>
        <w:t>Z</w:t>
      </w:r>
      <w:r w:rsidR="00F278C1" w:rsidRPr="00FF1ACB">
        <w:rPr>
          <w:rStyle w:val="Pogrubienie"/>
          <w:rFonts w:cs="Calibri"/>
          <w:b w:val="0"/>
          <w:color w:val="auto"/>
          <w:szCs w:val="24"/>
        </w:rPr>
        <w:t xml:space="preserve">ajęcia edukacyjne z filmu animowanego dla dzieci w zakresie tworzenia, rejestracji, obróbki, montażu, udźwiękowienia oraz prezentacji form animowanych. Celem </w:t>
      </w:r>
      <w:r w:rsidRPr="00FF1ACB">
        <w:rPr>
          <w:rStyle w:val="Pogrubienie"/>
          <w:rFonts w:cs="Calibri"/>
          <w:b w:val="0"/>
          <w:color w:val="auto"/>
          <w:szCs w:val="24"/>
        </w:rPr>
        <w:t>p</w:t>
      </w:r>
      <w:r w:rsidR="00F278C1" w:rsidRPr="00FF1ACB">
        <w:rPr>
          <w:rStyle w:val="Pogrubienie"/>
          <w:rFonts w:cs="Calibri"/>
          <w:b w:val="0"/>
          <w:color w:val="auto"/>
          <w:szCs w:val="24"/>
        </w:rPr>
        <w:t xml:space="preserve">racowni jest zapoznanie uczestników z zagadnieniami w zakresie podstawowych technik animacji klasycznej oraz animacji komputerowej. Podczas zajęć uczestnicy realizują praktyczne ćwiczenia animacyjne. </w:t>
      </w:r>
    </w:p>
    <w:p w14:paraId="368FFF14" w14:textId="77777777" w:rsidR="00F278C1" w:rsidRPr="00FF1ACB" w:rsidRDefault="00F278C1" w:rsidP="001F1EDF">
      <w:pPr>
        <w:pStyle w:val="Akapitzlist"/>
        <w:spacing w:after="0" w:line="271" w:lineRule="auto"/>
        <w:jc w:val="both"/>
        <w:rPr>
          <w:rStyle w:val="Pogrubienie"/>
          <w:rFonts w:cs="Calibri"/>
          <w:b w:val="0"/>
          <w:color w:val="auto"/>
          <w:szCs w:val="24"/>
        </w:rPr>
      </w:pPr>
      <w:r w:rsidRPr="00FF1ACB">
        <w:rPr>
          <w:rStyle w:val="Pogrubienie"/>
          <w:rFonts w:cs="Calibri"/>
          <w:b w:val="0"/>
          <w:color w:val="auto"/>
          <w:szCs w:val="24"/>
        </w:rPr>
        <w:t>Prowadzenie: Dorota i Andrzej Gosienieccy</w:t>
      </w:r>
    </w:p>
    <w:p w14:paraId="4D396793" w14:textId="77777777" w:rsidR="004879E0" w:rsidRPr="00FF1ACB" w:rsidRDefault="00F278C1" w:rsidP="001F1EDF">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szCs w:val="24"/>
        </w:rPr>
      </w:pPr>
      <w:r w:rsidRPr="00FF1ACB">
        <w:rPr>
          <w:rStyle w:val="Pogrubienie"/>
          <w:rFonts w:cs="Calibri"/>
          <w:color w:val="auto"/>
          <w:szCs w:val="24"/>
        </w:rPr>
        <w:t xml:space="preserve">Warsztaty filmowe i klub filmowy AWA </w:t>
      </w:r>
    </w:p>
    <w:p w14:paraId="2E474CEB" w14:textId="6FB5A360" w:rsidR="00F278C1" w:rsidRPr="00FF1ACB" w:rsidRDefault="004879E0" w:rsidP="001F1EDF">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contextualSpacing/>
        <w:jc w:val="both"/>
        <w:rPr>
          <w:rStyle w:val="Pogrubienie"/>
          <w:rFonts w:cs="Calibri"/>
          <w:b w:val="0"/>
          <w:color w:val="auto"/>
          <w:szCs w:val="24"/>
        </w:rPr>
      </w:pPr>
      <w:r w:rsidRPr="00FF1ACB">
        <w:rPr>
          <w:rStyle w:val="Pogrubienie"/>
          <w:rFonts w:cs="Calibri"/>
          <w:b w:val="0"/>
          <w:color w:val="auto"/>
          <w:szCs w:val="24"/>
        </w:rPr>
        <w:t>Z</w:t>
      </w:r>
      <w:r w:rsidR="00F278C1" w:rsidRPr="00FF1ACB">
        <w:rPr>
          <w:rStyle w:val="Pogrubienie"/>
          <w:rFonts w:cs="Calibri"/>
          <w:b w:val="0"/>
          <w:color w:val="auto"/>
          <w:szCs w:val="24"/>
        </w:rPr>
        <w:t xml:space="preserve">ajęcia przeznaczone są dla wszystkich, którzy chcą poznać podstawy sztuki filmowej. Wykłady i ćwiczenia obejmują: pisanie scenariusza, podstawy reżyserii, sztuki operatorskiej, realizacji dźwięku i montażu. W programie warsztatów znajdują się zajęcia z instruktorem oraz spotkania z zaproszonymi gośćmi, profesjonalistami z branży filmowej. Efektem warsztatów i klubu filmowego jest stworzenie filmu krótkometrażowego. </w:t>
      </w:r>
    </w:p>
    <w:p w14:paraId="005E9709" w14:textId="77777777" w:rsidR="00F278C1" w:rsidRPr="00FF1ACB" w:rsidRDefault="00F278C1" w:rsidP="001F1EDF">
      <w:pPr>
        <w:pStyle w:val="Akapitzlist"/>
        <w:spacing w:after="0" w:line="271" w:lineRule="auto"/>
        <w:jc w:val="both"/>
        <w:rPr>
          <w:rStyle w:val="Pogrubienie"/>
          <w:rFonts w:cs="Calibri"/>
          <w:b w:val="0"/>
          <w:color w:val="auto"/>
          <w:szCs w:val="24"/>
        </w:rPr>
      </w:pPr>
      <w:r w:rsidRPr="00FF1ACB">
        <w:rPr>
          <w:rStyle w:val="Pogrubienie"/>
          <w:rFonts w:cs="Calibri"/>
          <w:b w:val="0"/>
          <w:color w:val="auto"/>
          <w:szCs w:val="24"/>
        </w:rPr>
        <w:t>Prowadzenie: Paweł Zabel</w:t>
      </w:r>
    </w:p>
    <w:p w14:paraId="47D4E892" w14:textId="77777777" w:rsidR="00F278C1" w:rsidRPr="00FF1ACB" w:rsidRDefault="00F278C1" w:rsidP="001F1EDF">
      <w:pPr>
        <w:spacing w:after="0" w:line="271" w:lineRule="auto"/>
        <w:ind w:left="709"/>
        <w:jc w:val="both"/>
        <w:rPr>
          <w:rStyle w:val="Pogrubienie"/>
          <w:rFonts w:cs="Calibri"/>
          <w:b w:val="0"/>
          <w:color w:val="auto"/>
          <w:sz w:val="24"/>
          <w:szCs w:val="24"/>
        </w:rPr>
      </w:pPr>
    </w:p>
    <w:p w14:paraId="4DEAFAA3" w14:textId="77777777" w:rsidR="00F278C1" w:rsidRPr="00FF1ACB" w:rsidRDefault="00F278C1" w:rsidP="00FF1ACB">
      <w:pPr>
        <w:pStyle w:val="Nagwek2"/>
        <w:rPr>
          <w:rStyle w:val="Pogrubienie"/>
          <w:rFonts w:cs="Calibri"/>
          <w:color w:val="auto"/>
          <w:sz w:val="24"/>
          <w:szCs w:val="24"/>
        </w:rPr>
      </w:pPr>
      <w:bookmarkStart w:id="10" w:name="_Toc126170302"/>
      <w:r w:rsidRPr="00FF1ACB">
        <w:rPr>
          <w:rStyle w:val="Pogrubienie"/>
          <w:rFonts w:cs="Calibri"/>
          <w:color w:val="auto"/>
          <w:sz w:val="24"/>
          <w:szCs w:val="24"/>
        </w:rPr>
        <w:t>FESTIWALE I PRZEGLĄDY</w:t>
      </w:r>
      <w:bookmarkEnd w:id="10"/>
    </w:p>
    <w:p w14:paraId="4A9E2006" w14:textId="77777777" w:rsidR="00F278C1" w:rsidRPr="00FF1ACB" w:rsidRDefault="00F278C1" w:rsidP="00F278C1">
      <w:pPr>
        <w:jc w:val="both"/>
        <w:rPr>
          <w:rStyle w:val="Pogrubienie"/>
          <w:rFonts w:cs="Calibri"/>
          <w:bCs w:val="0"/>
          <w:color w:val="auto"/>
          <w:sz w:val="24"/>
          <w:szCs w:val="24"/>
        </w:rPr>
      </w:pPr>
      <w:r w:rsidRPr="00FF1ACB">
        <w:rPr>
          <w:rStyle w:val="Pogrubienie"/>
          <w:rFonts w:cs="Calibri"/>
          <w:color w:val="auto"/>
          <w:sz w:val="24"/>
          <w:szCs w:val="24"/>
        </w:rPr>
        <w:t xml:space="preserve">Przeglądy kinematografii narodowych: </w:t>
      </w:r>
    </w:p>
    <w:p w14:paraId="2F3F53BB" w14:textId="77777777" w:rsidR="00F278C1" w:rsidRPr="00FF1ACB" w:rsidRDefault="00F278C1" w:rsidP="001F1EDF">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Japonii (we współpracy z Ambasadą Japonii w Warszawie);</w:t>
      </w:r>
    </w:p>
    <w:p w14:paraId="2B7C06B3" w14:textId="77777777" w:rsidR="00F278C1" w:rsidRPr="00FF1ACB" w:rsidRDefault="00F278C1" w:rsidP="001F1EDF">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Chorwacji (we współpracy z Instytutem Filologii Słowiańskiej UAM);</w:t>
      </w:r>
    </w:p>
    <w:p w14:paraId="5019CBBB" w14:textId="77777777" w:rsidR="00F278C1" w:rsidRPr="00FF1ACB" w:rsidRDefault="00F278C1" w:rsidP="001F1EDF">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Włoch (Cinema Italia Oggi, współpraca z Instytutem Włoskim w Warszawie);</w:t>
      </w:r>
    </w:p>
    <w:p w14:paraId="08A9A273" w14:textId="2649894C" w:rsidR="00F278C1" w:rsidRPr="00FF1ACB" w:rsidRDefault="00F278C1" w:rsidP="001F1EDF">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Czech (pokaz klasyków Czechosłowackiej Nowej Fali we współpracy z Czeskim Centrum w Warszawie</w:t>
      </w:r>
      <w:r w:rsidR="004879E0" w:rsidRPr="00FF1ACB">
        <w:rPr>
          <w:rStyle w:val="Pogrubienie"/>
          <w:rFonts w:cs="Calibri"/>
          <w:b w:val="0"/>
          <w:color w:val="auto"/>
          <w:szCs w:val="24"/>
        </w:rPr>
        <w:t>.</w:t>
      </w:r>
    </w:p>
    <w:p w14:paraId="6EC9BD43" w14:textId="77777777" w:rsidR="00F278C1" w:rsidRPr="00FF1ACB" w:rsidRDefault="00F278C1" w:rsidP="00F278C1">
      <w:pPr>
        <w:pStyle w:val="Akapitzlist"/>
        <w:jc w:val="both"/>
        <w:rPr>
          <w:rStyle w:val="Pogrubienie"/>
          <w:rFonts w:cs="Calibri"/>
          <w:b w:val="0"/>
          <w:color w:val="auto"/>
          <w:szCs w:val="24"/>
        </w:rPr>
      </w:pPr>
    </w:p>
    <w:p w14:paraId="4C555F8D" w14:textId="6E24DFFB" w:rsidR="00F278C1" w:rsidRPr="00FF1ACB" w:rsidRDefault="00F278C1" w:rsidP="001F1EDF">
      <w:pPr>
        <w:pStyle w:val="Akapitzlist"/>
        <w:spacing w:line="271" w:lineRule="auto"/>
        <w:ind w:left="0"/>
        <w:jc w:val="both"/>
        <w:rPr>
          <w:rStyle w:val="Pogrubienie"/>
          <w:rFonts w:cs="Calibri"/>
          <w:color w:val="auto"/>
          <w:szCs w:val="24"/>
        </w:rPr>
      </w:pPr>
      <w:r w:rsidRPr="00FF1ACB">
        <w:rPr>
          <w:rStyle w:val="Pogrubienie"/>
          <w:rFonts w:cs="Calibri"/>
          <w:color w:val="auto"/>
          <w:szCs w:val="24"/>
        </w:rPr>
        <w:t>oraz</w:t>
      </w:r>
    </w:p>
    <w:p w14:paraId="023F912C"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weekend z repliką najlepszych filmów Festiwalu Filmów Fabularnych w Gdyni;</w:t>
      </w:r>
    </w:p>
    <w:p w14:paraId="5BB0FC8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styczeń: Zima w Zamku: pokazy filmowe i warsztaty dla dzieci podczas ferii zimowych;</w:t>
      </w:r>
    </w:p>
    <w:p w14:paraId="2FD3D18F"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lastRenderedPageBreak/>
        <w:t>kwiecień: LGBT Film Festival;</w:t>
      </w:r>
    </w:p>
    <w:p w14:paraId="6C1B2C9E"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czerwiec: obrony dyplomów studentów Uniwersytetu Artystycznego im. Magdaleny Abakanowicz w Poznaniu;</w:t>
      </w:r>
    </w:p>
    <w:p w14:paraId="698BA926" w14:textId="17B182F1"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wrzesień: Konfrontacje filmowe (współpraca z dystr</w:t>
      </w:r>
      <w:r w:rsidR="004879E0" w:rsidRPr="00FF1ACB">
        <w:rPr>
          <w:rStyle w:val="Pogrubienie"/>
          <w:rFonts w:cs="Calibri"/>
          <w:b w:val="0"/>
          <w:color w:val="auto"/>
          <w:szCs w:val="24"/>
        </w:rPr>
        <w:t>ybutorem</w:t>
      </w:r>
      <w:r w:rsidRPr="00FF1ACB">
        <w:rPr>
          <w:rStyle w:val="Pogrubienie"/>
          <w:rFonts w:cs="Calibri"/>
          <w:b w:val="0"/>
          <w:color w:val="auto"/>
          <w:szCs w:val="24"/>
        </w:rPr>
        <w:t xml:space="preserve"> Gutek Film);</w:t>
      </w:r>
    </w:p>
    <w:p w14:paraId="2DE50B78"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październik: Festiwal Filmów Dokumentalnych OFF CINEMA;</w:t>
      </w:r>
    </w:p>
    <w:p w14:paraId="46F5CD5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listopad: 15. Short Waves Festival;</w:t>
      </w:r>
    </w:p>
    <w:p w14:paraId="5ED26448"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listopad: 41. Międzynarodowy Festiwal Filmów Młodego Widza Ale Kino!;</w:t>
      </w:r>
    </w:p>
    <w:p w14:paraId="485DFF6A"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11.11: Dzień Kina Polskiego;</w:t>
      </w:r>
    </w:p>
    <w:p w14:paraId="591C5681" w14:textId="77777777" w:rsidR="00F278C1" w:rsidRPr="00FF1ACB" w:rsidRDefault="00F278C1" w:rsidP="001F1EDF">
      <w:pPr>
        <w:pStyle w:val="Akapitzlist"/>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color w:val="auto"/>
          <w:szCs w:val="24"/>
        </w:rPr>
      </w:pPr>
      <w:r w:rsidRPr="00FF1ACB">
        <w:rPr>
          <w:rStyle w:val="Pogrubienie"/>
          <w:rFonts w:cs="Calibri"/>
          <w:b w:val="0"/>
          <w:color w:val="auto"/>
          <w:szCs w:val="24"/>
        </w:rPr>
        <w:t>14.11: Dzień Europejskiego Kina Artystycznego.</w:t>
      </w:r>
    </w:p>
    <w:p w14:paraId="2F2F7A44" w14:textId="77777777" w:rsidR="00F278C1" w:rsidRPr="00FF1ACB" w:rsidRDefault="00F278C1" w:rsidP="00F278C1">
      <w:pPr>
        <w:jc w:val="both"/>
        <w:rPr>
          <w:rStyle w:val="Pogrubienie"/>
          <w:rFonts w:cs="Calibri"/>
          <w:color w:val="auto"/>
          <w:sz w:val="24"/>
          <w:szCs w:val="24"/>
        </w:rPr>
      </w:pPr>
    </w:p>
    <w:p w14:paraId="4B724FA7" w14:textId="77777777" w:rsidR="00F278C1" w:rsidRPr="00FF1ACB" w:rsidRDefault="00F278C1" w:rsidP="00FF1ACB">
      <w:pPr>
        <w:pStyle w:val="Nagwek2"/>
        <w:rPr>
          <w:rStyle w:val="Pogrubienie"/>
          <w:rFonts w:cs="Calibri"/>
          <w:color w:val="auto"/>
          <w:sz w:val="24"/>
          <w:szCs w:val="24"/>
        </w:rPr>
      </w:pPr>
      <w:bookmarkStart w:id="11" w:name="_Toc126170303"/>
      <w:r w:rsidRPr="00FF1ACB">
        <w:rPr>
          <w:rStyle w:val="Pogrubienie"/>
          <w:rFonts w:cs="Calibri"/>
          <w:color w:val="auto"/>
          <w:sz w:val="24"/>
          <w:szCs w:val="24"/>
        </w:rPr>
        <w:t>DZIAŁALNOŚĆ CODZIENNA</w:t>
      </w:r>
      <w:bookmarkEnd w:id="11"/>
    </w:p>
    <w:p w14:paraId="7B66A869" w14:textId="0FF91A9D" w:rsidR="00F278C1" w:rsidRPr="00FF1ACB" w:rsidRDefault="004879E0" w:rsidP="001F1ED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 xml:space="preserve">zwiększenie </w:t>
      </w:r>
      <w:r w:rsidR="00F278C1" w:rsidRPr="00FF1ACB">
        <w:rPr>
          <w:rStyle w:val="Pogrubienie"/>
          <w:rFonts w:cs="Calibri"/>
          <w:b w:val="0"/>
          <w:color w:val="auto"/>
          <w:szCs w:val="24"/>
        </w:rPr>
        <w:t>liczby seansów z audiodeskrypcją w dwóch salach projekcyjnych (Sali Kinowej i Audiowizualnej);</w:t>
      </w:r>
    </w:p>
    <w:p w14:paraId="2C57AFD1" w14:textId="77777777" w:rsidR="00F278C1" w:rsidRPr="00FF1ACB" w:rsidRDefault="00F278C1" w:rsidP="001F1ED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wyświetlanie wszystkich seansów polskich filmów z angielskimi napisami, a w miarę możliwości i ofert dystrybutorów – również z ukraińskimi;</w:t>
      </w:r>
    </w:p>
    <w:p w14:paraId="3B00BF84" w14:textId="77777777" w:rsidR="00F278C1" w:rsidRPr="00FF1ACB" w:rsidRDefault="00F278C1" w:rsidP="001F1ED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wprowadzenie Karty Kinomana – programu lojalnościowego (bilet za 16 zł);</w:t>
      </w:r>
    </w:p>
    <w:p w14:paraId="5381DD76" w14:textId="603A8EAD" w:rsidR="00F60AD7" w:rsidRPr="00FF1ACB" w:rsidRDefault="00F278C1" w:rsidP="001F1ED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b w:val="0"/>
          <w:color w:val="auto"/>
          <w:szCs w:val="24"/>
        </w:rPr>
      </w:pPr>
      <w:r w:rsidRPr="00FF1ACB">
        <w:rPr>
          <w:rStyle w:val="Pogrubienie"/>
          <w:rFonts w:cs="Calibri"/>
          <w:b w:val="0"/>
          <w:color w:val="auto"/>
          <w:szCs w:val="24"/>
        </w:rPr>
        <w:t>organizowanie pokazów przedpremierowych i specjalnych – spotkań z twórcami (streaming, tłumaczenie na PJM);</w:t>
      </w:r>
    </w:p>
    <w:p w14:paraId="4A5B1D86" w14:textId="42837EF0" w:rsidR="00F278C1" w:rsidRPr="00F60AD7" w:rsidRDefault="00F278C1" w:rsidP="0096549F">
      <w:pPr>
        <w:pStyle w:val="Akapitzlist"/>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71" w:lineRule="auto"/>
        <w:ind w:left="714" w:hanging="357"/>
        <w:contextualSpacing/>
        <w:jc w:val="both"/>
        <w:rPr>
          <w:rStyle w:val="Pogrubienie"/>
          <w:rFonts w:cs="Calibri"/>
          <w:color w:val="auto"/>
          <w:sz w:val="24"/>
          <w:szCs w:val="24"/>
        </w:rPr>
      </w:pPr>
      <w:r w:rsidRPr="00866DFB">
        <w:rPr>
          <w:rStyle w:val="Pogrubienie"/>
          <w:rFonts w:cs="Calibri"/>
          <w:b w:val="0"/>
          <w:color w:val="auto"/>
          <w:szCs w:val="24"/>
        </w:rPr>
        <w:t>wynajem kina – atrakcyjna oferta kome</w:t>
      </w:r>
      <w:r w:rsidRPr="0096301E">
        <w:rPr>
          <w:rStyle w:val="Pogrubienie"/>
          <w:rFonts w:cs="Calibri"/>
          <w:b w:val="0"/>
          <w:color w:val="auto"/>
          <w:szCs w:val="24"/>
        </w:rPr>
        <w:t xml:space="preserve">rcyjnego i prywatnego wynajmu przestrzeni kinowych wraz z obsługą kinooperatora. </w:t>
      </w:r>
    </w:p>
    <w:p w14:paraId="24886AEF" w14:textId="77777777" w:rsidR="00F278C1" w:rsidRPr="00FF1ACB" w:rsidRDefault="00F278C1" w:rsidP="00FF1ACB">
      <w:pPr>
        <w:pStyle w:val="Nagwek1"/>
      </w:pPr>
      <w:bookmarkStart w:id="12" w:name="_Toc126170304"/>
      <w:r w:rsidRPr="00FF1ACB">
        <w:rPr>
          <w:color w:val="auto"/>
        </w:rPr>
        <w:t>MUZYKA</w:t>
      </w:r>
      <w:bookmarkEnd w:id="12"/>
    </w:p>
    <w:p w14:paraId="207B10B8" w14:textId="77777777" w:rsidR="00F278C1" w:rsidRPr="00FF1ACB" w:rsidRDefault="00F278C1" w:rsidP="00F278C1">
      <w:pPr>
        <w:spacing w:after="0" w:line="240" w:lineRule="auto"/>
        <w:jc w:val="both"/>
        <w:rPr>
          <w:rFonts w:cs="Calibri"/>
          <w:color w:val="auto"/>
        </w:rPr>
      </w:pPr>
    </w:p>
    <w:p w14:paraId="2C3D17AB" w14:textId="627EC250" w:rsidR="00F278C1" w:rsidRPr="00FF1ACB" w:rsidRDefault="00F278C1" w:rsidP="001F1EDF">
      <w:pPr>
        <w:spacing w:after="0" w:line="271" w:lineRule="auto"/>
        <w:jc w:val="both"/>
        <w:rPr>
          <w:rFonts w:cs="Calibri"/>
          <w:color w:val="auto"/>
        </w:rPr>
      </w:pPr>
      <w:r w:rsidRPr="00FF1ACB">
        <w:rPr>
          <w:rFonts w:cs="Calibri"/>
          <w:color w:val="auto"/>
        </w:rPr>
        <w:t>Program muzyczny CK ZAMEK to przede wszystkim szeroka gama stylów i gatunków</w:t>
      </w:r>
      <w:r w:rsidRPr="00FF1ACB">
        <w:rPr>
          <w:rFonts w:cs="Calibri"/>
          <w:color w:val="auto"/>
          <w:lang w:val="de-DE"/>
        </w:rPr>
        <w:t>. Zależy nam, by z </w:t>
      </w:r>
      <w:r w:rsidRPr="00FF1ACB">
        <w:rPr>
          <w:rFonts w:cs="Calibri"/>
          <w:color w:val="auto"/>
        </w:rPr>
        <w:t>jednej strony zaspokajać gusta każdego rodzaju publiczności, jaka trafia do naszej instytucji, jak też dzięki zbudowanemu zaufaniu poszerzać ich dotychczasowe upodobania i ukazywać nieznane dotąd kierunki. W ciągu roku realizujemy kilkadziesiąt koncertów polskich i zagranicznych artystek i artystów. Wpisany już na stałe w kalendarz wydarzeń miejskich Festiwal Ethno Port Poznań, jak co roku odkrywać będzie muzykę świata i gościć w progach CK ZAMEK najpiękniejszą, najwierniejszą i przede wszystkim międzypokoleniową publiczność. Nie zabraknie autorskich cykli muzycznych, które mają już swoją wierną publiczność, takich jak: JazZamek i Moja Muzyka.</w:t>
      </w:r>
    </w:p>
    <w:p w14:paraId="3EC1D722" w14:textId="77777777" w:rsidR="00F278C1" w:rsidRPr="00FF1ACB" w:rsidRDefault="00F278C1" w:rsidP="001F1EDF">
      <w:pPr>
        <w:spacing w:before="100" w:beforeAutospacing="1" w:line="271" w:lineRule="auto"/>
        <w:jc w:val="both"/>
        <w:rPr>
          <w:rFonts w:cs="Calibri"/>
          <w:color w:val="auto"/>
        </w:rPr>
      </w:pPr>
      <w:r w:rsidRPr="00FF1ACB">
        <w:rPr>
          <w:rFonts w:cs="Calibri"/>
          <w:color w:val="auto"/>
        </w:rPr>
        <w:t>Cykl koncertowy to występy zar</w:t>
      </w:r>
      <w:r w:rsidRPr="00FF1ACB">
        <w:rPr>
          <w:rFonts w:cs="Calibri"/>
          <w:color w:val="auto"/>
          <w:lang w:val="es-ES_tradnl"/>
        </w:rPr>
        <w:t>ó</w:t>
      </w:r>
      <w:r w:rsidRPr="00FF1ACB">
        <w:rPr>
          <w:rFonts w:cs="Calibri"/>
          <w:color w:val="auto"/>
        </w:rPr>
        <w:t>wno znanych wykonawc</w:t>
      </w:r>
      <w:r w:rsidRPr="00FF1ACB">
        <w:rPr>
          <w:rFonts w:cs="Calibri"/>
          <w:color w:val="auto"/>
          <w:lang w:val="es-ES_tradnl"/>
        </w:rPr>
        <w:t>ó</w:t>
      </w:r>
      <w:r w:rsidRPr="00FF1ACB">
        <w:rPr>
          <w:rFonts w:cs="Calibri"/>
          <w:color w:val="auto"/>
        </w:rPr>
        <w:t>w</w:t>
      </w:r>
      <w:r w:rsidRPr="00FF1ACB">
        <w:rPr>
          <w:rFonts w:cs="Calibri"/>
          <w:color w:val="auto"/>
          <w:lang w:val="es-ES_tradnl"/>
        </w:rPr>
        <w:t xml:space="preserve"> promuj</w:t>
      </w:r>
      <w:r w:rsidRPr="00FF1ACB">
        <w:rPr>
          <w:rFonts w:cs="Calibri"/>
          <w:color w:val="auto"/>
        </w:rPr>
        <w:t>ących nowe albumy, jak i debiutujących zespołów, którym na równi oferujemy dostęp do profesjonalnej sali koncertowej i specjalistów w dziedzinie realizacji wydarzeń. Współpracujemy z poznańskimi instytucjami, organizacjami pozarządowymi i agencjami koncertowymi przy produkcji najważniejszych poznańskich festiwali i cykli muzycznych, takich jak: Era Jazzu, Światłodźwięki, Hiatus Festival, Poznańska Wiosna Muzyczna i Ukraińska Wiosna.</w:t>
      </w:r>
    </w:p>
    <w:p w14:paraId="2D670F4A" w14:textId="77777777" w:rsidR="00F278C1" w:rsidRPr="00FF1ACB" w:rsidRDefault="00F278C1" w:rsidP="001F1EDF">
      <w:pPr>
        <w:spacing w:after="0" w:line="271" w:lineRule="auto"/>
        <w:jc w:val="both"/>
        <w:rPr>
          <w:rFonts w:cs="Calibri"/>
          <w:b/>
          <w:bCs/>
          <w:color w:val="auto"/>
        </w:rPr>
      </w:pPr>
    </w:p>
    <w:p w14:paraId="65C25ED9" w14:textId="77777777" w:rsidR="00F278C1" w:rsidRPr="0096549F" w:rsidRDefault="00F278C1" w:rsidP="00FF1ACB">
      <w:pPr>
        <w:pStyle w:val="Nagwek2"/>
        <w:rPr>
          <w:rFonts w:asciiTheme="minorHAnsi" w:hAnsiTheme="minorHAnsi" w:cstheme="minorHAnsi"/>
          <w:b/>
          <w:color w:val="auto"/>
          <w:sz w:val="24"/>
          <w:szCs w:val="24"/>
        </w:rPr>
      </w:pPr>
      <w:bookmarkStart w:id="13" w:name="_Toc126170305"/>
      <w:r w:rsidRPr="0096549F">
        <w:rPr>
          <w:rFonts w:asciiTheme="minorHAnsi" w:hAnsiTheme="minorHAnsi" w:cstheme="minorHAnsi"/>
          <w:b/>
          <w:color w:val="auto"/>
          <w:sz w:val="24"/>
          <w:szCs w:val="24"/>
        </w:rPr>
        <w:t>Zamek koncertuje</w:t>
      </w:r>
      <w:bookmarkEnd w:id="13"/>
    </w:p>
    <w:p w14:paraId="433A8B3C" w14:textId="1CA200A1" w:rsidR="00D635A7" w:rsidRPr="00FF1ACB" w:rsidRDefault="00F278C1" w:rsidP="001F1EDF">
      <w:pPr>
        <w:spacing w:after="0" w:line="271" w:lineRule="auto"/>
        <w:jc w:val="both"/>
        <w:rPr>
          <w:rFonts w:cs="Calibri"/>
          <w:color w:val="auto"/>
        </w:rPr>
      </w:pPr>
      <w:r w:rsidRPr="00FF1ACB">
        <w:rPr>
          <w:rFonts w:cs="Calibri"/>
          <w:color w:val="auto"/>
        </w:rPr>
        <w:t xml:space="preserve">Prezentacja wybranych artystów z Polski i z zagranicy – premiery koncertowe albumów muzycznych wykonawców reprezentujących różne style muzyczne (alternatywa, rock, jazz, muzyka improwizowana, world music, ambient, noise i muzyka eksperymentalna elektroniczna), jak i tych, którzy te style swobodnie i ze znakomitymi efektami łączą. </w:t>
      </w:r>
    </w:p>
    <w:p w14:paraId="37FC5909" w14:textId="4F6E14E9" w:rsidR="00F278C1" w:rsidRPr="00FF1ACB" w:rsidRDefault="00D635A7" w:rsidP="001F1EDF">
      <w:pPr>
        <w:spacing w:after="0" w:line="271" w:lineRule="auto"/>
        <w:jc w:val="both"/>
        <w:rPr>
          <w:rFonts w:cs="Calibri"/>
          <w:b/>
          <w:color w:val="auto"/>
        </w:rPr>
      </w:pPr>
      <w:r w:rsidRPr="00FF1ACB">
        <w:rPr>
          <w:rFonts w:cs="Calibri"/>
          <w:b/>
          <w:color w:val="auto"/>
        </w:rPr>
        <w:lastRenderedPageBreak/>
        <w:t>Najbliższe zaplanowane koncerty</w:t>
      </w:r>
      <w:r w:rsidR="00F278C1" w:rsidRPr="00FF1ACB">
        <w:rPr>
          <w:rFonts w:cs="Calibri"/>
          <w:b/>
          <w:color w:val="auto"/>
        </w:rPr>
        <w:t xml:space="preserve">: </w:t>
      </w:r>
    </w:p>
    <w:p w14:paraId="66F078BF" w14:textId="77777777" w:rsidR="00F278C1" w:rsidRPr="00FF1ACB" w:rsidRDefault="00F278C1" w:rsidP="001F1EDF">
      <w:pPr>
        <w:spacing w:after="0" w:line="271" w:lineRule="auto"/>
        <w:jc w:val="both"/>
        <w:rPr>
          <w:rFonts w:cs="Calibri"/>
          <w:color w:val="auto"/>
        </w:rPr>
      </w:pPr>
    </w:p>
    <w:p w14:paraId="3255265B" w14:textId="77777777" w:rsidR="00F278C1" w:rsidRPr="00FF1ACB" w:rsidRDefault="00F278C1" w:rsidP="001F1EDF">
      <w:pPr>
        <w:spacing w:after="0" w:line="271" w:lineRule="auto"/>
        <w:jc w:val="both"/>
        <w:rPr>
          <w:rFonts w:cs="Calibri"/>
          <w:color w:val="auto"/>
        </w:rPr>
      </w:pPr>
      <w:r w:rsidRPr="00FF1ACB">
        <w:rPr>
          <w:rFonts w:cs="Calibri"/>
          <w:color w:val="auto"/>
        </w:rPr>
        <w:t>‒ Common Routes | 3.02</w:t>
      </w:r>
    </w:p>
    <w:p w14:paraId="07AD4B47" w14:textId="77777777" w:rsidR="00F278C1" w:rsidRPr="00FF1ACB" w:rsidRDefault="00F278C1" w:rsidP="001F1EDF">
      <w:pPr>
        <w:spacing w:after="0" w:line="271" w:lineRule="auto"/>
        <w:jc w:val="both"/>
        <w:rPr>
          <w:rFonts w:cs="Calibri"/>
          <w:color w:val="auto"/>
        </w:rPr>
      </w:pPr>
      <w:r w:rsidRPr="00FF1ACB">
        <w:rPr>
          <w:rFonts w:cs="Calibri"/>
          <w:color w:val="auto"/>
        </w:rPr>
        <w:t>‒ JazZamek #45 Stanisław Aleksandrowicz Oktet | 5.02</w:t>
      </w:r>
    </w:p>
    <w:p w14:paraId="1E2D8A95" w14:textId="62CEE8F7" w:rsidR="00F278C1" w:rsidRPr="00FF1ACB" w:rsidRDefault="00F278C1" w:rsidP="001F1EDF">
      <w:pPr>
        <w:spacing w:after="0" w:line="271" w:lineRule="auto"/>
        <w:jc w:val="both"/>
        <w:rPr>
          <w:rFonts w:cs="Calibri"/>
          <w:color w:val="auto"/>
        </w:rPr>
      </w:pPr>
      <w:r w:rsidRPr="00FF1ACB">
        <w:rPr>
          <w:rFonts w:cs="Calibri"/>
          <w:color w:val="auto"/>
        </w:rPr>
        <w:t xml:space="preserve">‒ </w:t>
      </w:r>
      <w:r w:rsidRPr="00FF1ACB">
        <w:rPr>
          <w:rFonts w:cs="Calibri"/>
          <w:color w:val="auto"/>
          <w:shd w:val="clear" w:color="auto" w:fill="FFFFFF"/>
        </w:rPr>
        <w:t>WARНЯКАННЯ</w:t>
      </w:r>
      <w:r w:rsidR="00F60AD7">
        <w:rPr>
          <w:rFonts w:cs="Calibri"/>
          <w:color w:val="auto"/>
          <w:shd w:val="clear" w:color="auto" w:fill="FFFFFF"/>
        </w:rPr>
        <w:t xml:space="preserve"> </w:t>
      </w:r>
      <w:r w:rsidR="00F60AD7" w:rsidRPr="00FF1ACB">
        <w:rPr>
          <w:rFonts w:cs="Calibri"/>
          <w:color w:val="auto"/>
        </w:rPr>
        <w:t>(czytaj: warniakania)</w:t>
      </w:r>
      <w:r w:rsidRPr="00FF1ACB">
        <w:rPr>
          <w:rFonts w:cs="Calibri"/>
          <w:color w:val="auto"/>
        </w:rPr>
        <w:t xml:space="preserve"> | 17.02 </w:t>
      </w:r>
    </w:p>
    <w:p w14:paraId="542A3AEA" w14:textId="77777777" w:rsidR="00F278C1" w:rsidRPr="00FF1ACB" w:rsidRDefault="00F278C1" w:rsidP="001F1EDF">
      <w:pPr>
        <w:spacing w:after="0" w:line="271" w:lineRule="auto"/>
        <w:jc w:val="both"/>
        <w:rPr>
          <w:rFonts w:cs="Calibri"/>
          <w:color w:val="auto"/>
        </w:rPr>
      </w:pPr>
      <w:r w:rsidRPr="00FF1ACB">
        <w:rPr>
          <w:rFonts w:cs="Calibri"/>
          <w:color w:val="auto"/>
        </w:rPr>
        <w:t>‒ Michał Obrębski Fingerstyle solo tour 2023 | 19.02</w:t>
      </w:r>
    </w:p>
    <w:p w14:paraId="7322F31A" w14:textId="77777777" w:rsidR="00F278C1" w:rsidRPr="00FF1ACB" w:rsidRDefault="00F278C1" w:rsidP="001F1EDF">
      <w:pPr>
        <w:spacing w:after="0" w:line="271" w:lineRule="auto"/>
        <w:jc w:val="both"/>
        <w:rPr>
          <w:rFonts w:cs="Calibri"/>
          <w:color w:val="auto"/>
        </w:rPr>
      </w:pPr>
      <w:r w:rsidRPr="00FF1ACB">
        <w:rPr>
          <w:rFonts w:cs="Calibri"/>
          <w:color w:val="auto"/>
        </w:rPr>
        <w:t>‒ ALAMEDA | 25.02</w:t>
      </w:r>
    </w:p>
    <w:p w14:paraId="1ED53352" w14:textId="77777777" w:rsidR="00F278C1" w:rsidRPr="00FF1ACB" w:rsidRDefault="00F278C1" w:rsidP="001F1EDF">
      <w:pPr>
        <w:spacing w:after="0" w:line="271" w:lineRule="auto"/>
        <w:jc w:val="both"/>
        <w:rPr>
          <w:rFonts w:cs="Calibri"/>
          <w:color w:val="auto"/>
        </w:rPr>
      </w:pPr>
      <w:r w:rsidRPr="00FF1ACB">
        <w:rPr>
          <w:rFonts w:cs="Calibri"/>
          <w:color w:val="auto"/>
        </w:rPr>
        <w:t>‒ Skalpel | 11.03</w:t>
      </w:r>
    </w:p>
    <w:p w14:paraId="741E8277" w14:textId="77777777" w:rsidR="00F278C1" w:rsidRPr="00FF1ACB" w:rsidRDefault="00F278C1" w:rsidP="001F1EDF">
      <w:pPr>
        <w:spacing w:after="0" w:line="271" w:lineRule="auto"/>
        <w:jc w:val="both"/>
        <w:rPr>
          <w:rFonts w:cs="Calibri"/>
          <w:color w:val="auto"/>
        </w:rPr>
      </w:pPr>
      <w:r w:rsidRPr="00FF1ACB">
        <w:rPr>
          <w:rFonts w:cs="Calibri"/>
          <w:color w:val="auto"/>
        </w:rPr>
        <w:t>‒ Michelle Gurevich (Kanada) | 17.03</w:t>
      </w:r>
    </w:p>
    <w:p w14:paraId="517FF97A" w14:textId="23DCAB07" w:rsidR="00F278C1" w:rsidRPr="00FF1ACB" w:rsidRDefault="00F278C1" w:rsidP="001F1EDF">
      <w:pPr>
        <w:spacing w:after="0" w:line="271" w:lineRule="auto"/>
        <w:jc w:val="both"/>
        <w:rPr>
          <w:rFonts w:cs="Calibri"/>
          <w:color w:val="auto"/>
        </w:rPr>
      </w:pPr>
      <w:r w:rsidRPr="00FF1ACB">
        <w:rPr>
          <w:rFonts w:cs="Calibri"/>
          <w:color w:val="auto"/>
        </w:rPr>
        <w:t>‒ FOCUS (</w:t>
      </w:r>
      <w:r w:rsidR="00D635A7" w:rsidRPr="00FF1ACB">
        <w:rPr>
          <w:rFonts w:cs="Calibri"/>
          <w:color w:val="auto"/>
        </w:rPr>
        <w:t xml:space="preserve">zespół z </w:t>
      </w:r>
      <w:r w:rsidRPr="00FF1ACB">
        <w:rPr>
          <w:rFonts w:cs="Calibri"/>
          <w:color w:val="auto"/>
        </w:rPr>
        <w:t>Holandi</w:t>
      </w:r>
      <w:r w:rsidR="00D635A7" w:rsidRPr="00FF1ACB">
        <w:rPr>
          <w:rFonts w:cs="Calibri"/>
          <w:color w:val="auto"/>
        </w:rPr>
        <w:t>i</w:t>
      </w:r>
      <w:r w:rsidRPr="00FF1ACB">
        <w:rPr>
          <w:rFonts w:cs="Calibri"/>
          <w:color w:val="auto"/>
        </w:rPr>
        <w:t>) |25.03</w:t>
      </w:r>
    </w:p>
    <w:p w14:paraId="3592AD0A" w14:textId="77777777" w:rsidR="00F278C1" w:rsidRPr="00FF1ACB" w:rsidRDefault="00F278C1" w:rsidP="001F1EDF">
      <w:pPr>
        <w:spacing w:after="0" w:line="271" w:lineRule="auto"/>
        <w:jc w:val="both"/>
        <w:rPr>
          <w:rFonts w:cs="Calibri"/>
          <w:color w:val="auto"/>
        </w:rPr>
      </w:pPr>
    </w:p>
    <w:p w14:paraId="57052BCD" w14:textId="6399EC0E" w:rsidR="00F278C1" w:rsidRPr="00FF1ACB" w:rsidRDefault="00F278C1" w:rsidP="001F1EDF">
      <w:pPr>
        <w:spacing w:after="0" w:line="271" w:lineRule="auto"/>
        <w:jc w:val="both"/>
        <w:rPr>
          <w:rFonts w:cs="Calibri"/>
          <w:color w:val="auto"/>
        </w:rPr>
      </w:pPr>
      <w:r w:rsidRPr="00FF1ACB">
        <w:rPr>
          <w:rFonts w:cs="Calibri"/>
          <w:color w:val="auto"/>
        </w:rPr>
        <w:t xml:space="preserve">W dniach 14‒15.04 będziemy gościć wiosenną edycję festiwalu Era Jazzu, a następnie przekrojową prezentację współczesnej polskiej sceny muzycznej </w:t>
      </w:r>
      <w:r w:rsidRPr="00FF1ACB">
        <w:rPr>
          <w:rFonts w:cs="Calibri"/>
          <w:bCs/>
          <w:color w:val="auto"/>
        </w:rPr>
        <w:t>pod nazwą</w:t>
      </w:r>
      <w:r w:rsidRPr="00FF1ACB">
        <w:rPr>
          <w:rFonts w:cs="Calibri"/>
          <w:color w:val="auto"/>
        </w:rPr>
        <w:t xml:space="preserve"> </w:t>
      </w:r>
      <w:r w:rsidRPr="00FF1ACB">
        <w:rPr>
          <w:rFonts w:cs="Calibri"/>
          <w:bCs/>
          <w:color w:val="auto"/>
        </w:rPr>
        <w:t xml:space="preserve">NEXT FEST Music Showcase &amp; Conference (20‒22.04), </w:t>
      </w:r>
      <w:r w:rsidRPr="00FF1ACB">
        <w:rPr>
          <w:rFonts w:cs="Calibri"/>
          <w:color w:val="auto"/>
        </w:rPr>
        <w:t>organizowan</w:t>
      </w:r>
      <w:r w:rsidR="00D635A7" w:rsidRPr="00FF1ACB">
        <w:rPr>
          <w:rFonts w:cs="Calibri"/>
          <w:color w:val="auto"/>
        </w:rPr>
        <w:t>ą</w:t>
      </w:r>
      <w:r w:rsidRPr="00FF1ACB">
        <w:rPr>
          <w:rFonts w:cs="Calibri"/>
          <w:color w:val="auto"/>
        </w:rPr>
        <w:t xml:space="preserve"> przez</w:t>
      </w:r>
      <w:r w:rsidRPr="00FF1ACB">
        <w:rPr>
          <w:rFonts w:cs="Calibri"/>
          <w:bCs/>
          <w:color w:val="auto"/>
        </w:rPr>
        <w:t xml:space="preserve"> Good Taste Music.</w:t>
      </w:r>
    </w:p>
    <w:p w14:paraId="7C6E4923" w14:textId="77777777" w:rsidR="00F278C1" w:rsidRPr="00FF1ACB" w:rsidRDefault="00F278C1" w:rsidP="001F1EDF">
      <w:pPr>
        <w:spacing w:after="0" w:line="271" w:lineRule="auto"/>
        <w:jc w:val="both"/>
        <w:rPr>
          <w:rFonts w:cs="Calibri"/>
          <w:color w:val="auto"/>
        </w:rPr>
      </w:pPr>
    </w:p>
    <w:p w14:paraId="2DF8B29C" w14:textId="54A9D718" w:rsidR="00F278C1" w:rsidRPr="00FF1ACB" w:rsidRDefault="00F278C1" w:rsidP="001F1EDF">
      <w:pPr>
        <w:spacing w:after="0" w:line="271" w:lineRule="auto"/>
        <w:jc w:val="both"/>
        <w:rPr>
          <w:rFonts w:cs="Calibri"/>
          <w:color w:val="auto"/>
        </w:rPr>
      </w:pPr>
      <w:r w:rsidRPr="00FF1ACB">
        <w:rPr>
          <w:rFonts w:cs="Calibri"/>
          <w:color w:val="auto"/>
        </w:rPr>
        <w:t>Latem i jesienią</w:t>
      </w:r>
      <w:r w:rsidR="00D635A7" w:rsidRPr="00FF1ACB">
        <w:rPr>
          <w:rFonts w:cs="Calibri"/>
          <w:color w:val="auto"/>
        </w:rPr>
        <w:t xml:space="preserve"> (październik)</w:t>
      </w:r>
      <w:r w:rsidRPr="00FF1ACB">
        <w:rPr>
          <w:rFonts w:cs="Calibri"/>
          <w:color w:val="auto"/>
        </w:rPr>
        <w:t xml:space="preserve"> planujemy m.in. koncerty Alice Phoebe Lou, południowoafrykańskiej wokalistki i songwriterk</w:t>
      </w:r>
      <w:r w:rsidR="00D635A7" w:rsidRPr="00FF1ACB">
        <w:rPr>
          <w:rFonts w:cs="Calibri"/>
          <w:color w:val="auto"/>
        </w:rPr>
        <w:t>i</w:t>
      </w:r>
      <w:r w:rsidRPr="00FF1ACB">
        <w:rPr>
          <w:rFonts w:cs="Calibri"/>
          <w:color w:val="auto"/>
        </w:rPr>
        <w:t>. Program dopełnią polskie premiery, np. koncert Karoliny Czarneckiej z</w:t>
      </w:r>
      <w:r w:rsidR="00D635A7" w:rsidRPr="00FF1ACB">
        <w:rPr>
          <w:rFonts w:cs="Calibri"/>
          <w:color w:val="auto"/>
        </w:rPr>
        <w:t> </w:t>
      </w:r>
      <w:r w:rsidRPr="00FF1ACB">
        <w:rPr>
          <w:rFonts w:cs="Calibri"/>
          <w:color w:val="auto"/>
        </w:rPr>
        <w:t>chórem Skowronki działającym przy CK ZAMEK. Harmonogram tych koncertów opracowujemy na bieżąco w oparciu o zapowiedzi płytowe</w:t>
      </w:r>
      <w:r w:rsidR="00FC1774">
        <w:rPr>
          <w:rFonts w:cs="Calibri"/>
          <w:color w:val="auto"/>
        </w:rPr>
        <w:t xml:space="preserve">, </w:t>
      </w:r>
      <w:r w:rsidRPr="00FF1ACB">
        <w:rPr>
          <w:rFonts w:cs="Calibri"/>
          <w:color w:val="auto"/>
        </w:rPr>
        <w:t xml:space="preserve">europejskie </w:t>
      </w:r>
      <w:r w:rsidR="00FC1774">
        <w:rPr>
          <w:rFonts w:cs="Calibri"/>
          <w:color w:val="auto"/>
        </w:rPr>
        <w:t xml:space="preserve">oraz </w:t>
      </w:r>
      <w:r w:rsidRPr="00FF1ACB">
        <w:rPr>
          <w:rFonts w:cs="Calibri"/>
          <w:color w:val="auto"/>
        </w:rPr>
        <w:t>krajowe trasy koncertowe artystów i</w:t>
      </w:r>
      <w:r w:rsidR="00D635A7" w:rsidRPr="00FF1ACB">
        <w:rPr>
          <w:rFonts w:cs="Calibri"/>
          <w:color w:val="auto"/>
        </w:rPr>
        <w:t> </w:t>
      </w:r>
      <w:r w:rsidRPr="00FF1ACB">
        <w:rPr>
          <w:rFonts w:cs="Calibri"/>
          <w:color w:val="auto"/>
        </w:rPr>
        <w:t>artystek.</w:t>
      </w:r>
    </w:p>
    <w:p w14:paraId="38E8DDEB" w14:textId="77777777" w:rsidR="00F278C1" w:rsidRPr="00FF1ACB" w:rsidRDefault="00F278C1" w:rsidP="001F1EDF">
      <w:pPr>
        <w:spacing w:after="0" w:line="271" w:lineRule="auto"/>
        <w:jc w:val="both"/>
        <w:rPr>
          <w:rFonts w:eastAsia="Times New Roman" w:cs="Calibri"/>
          <w:b/>
          <w:color w:val="auto"/>
        </w:rPr>
      </w:pPr>
    </w:p>
    <w:p w14:paraId="589652A4" w14:textId="77777777" w:rsidR="00F278C1" w:rsidRPr="00FF1ACB" w:rsidRDefault="00F278C1" w:rsidP="001F1EDF">
      <w:pPr>
        <w:spacing w:after="0" w:line="271" w:lineRule="auto"/>
        <w:jc w:val="both"/>
        <w:rPr>
          <w:rFonts w:eastAsia="Times New Roman" w:cs="Calibri"/>
          <w:color w:val="auto"/>
        </w:rPr>
      </w:pPr>
      <w:r w:rsidRPr="00FF1ACB">
        <w:rPr>
          <w:rFonts w:eastAsia="Times New Roman" w:cs="Calibri"/>
          <w:b/>
          <w:color w:val="auto"/>
        </w:rPr>
        <w:t>Program muzyczny obejmuje też:</w:t>
      </w:r>
    </w:p>
    <w:p w14:paraId="19ED485B" w14:textId="77777777" w:rsidR="00F278C1" w:rsidRPr="00FF1ACB" w:rsidRDefault="00F278C1" w:rsidP="001F1EDF">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1" w:lineRule="auto"/>
        <w:contextualSpacing/>
        <w:jc w:val="both"/>
        <w:rPr>
          <w:rFonts w:eastAsia="Times New Roman" w:cs="Calibri"/>
          <w:color w:val="auto"/>
        </w:rPr>
      </w:pPr>
      <w:r w:rsidRPr="00FF1ACB">
        <w:rPr>
          <w:rFonts w:eastAsia="Times New Roman" w:cs="Calibri"/>
          <w:color w:val="auto"/>
        </w:rPr>
        <w:t>konsekwentne budowanie środowiska (twórców i publiczności) związanego z CK ZAMEK, głównie za pomocą wymienionych cykli muzycznych oraz poprzez utrzymanie dostępnych cen bilet</w:t>
      </w:r>
      <w:r w:rsidRPr="00FF1ACB">
        <w:rPr>
          <w:rFonts w:eastAsia="Times New Roman" w:cs="Calibri"/>
          <w:color w:val="auto"/>
          <w:lang w:val="es-ES_tradnl"/>
        </w:rPr>
        <w:t>ó</w:t>
      </w:r>
      <w:r w:rsidRPr="00FF1ACB">
        <w:rPr>
          <w:rFonts w:eastAsia="Times New Roman" w:cs="Calibri"/>
          <w:color w:val="auto"/>
        </w:rPr>
        <w:t>w wstępu;</w:t>
      </w:r>
    </w:p>
    <w:p w14:paraId="3EFD7851" w14:textId="77777777" w:rsidR="00F278C1" w:rsidRPr="00FF1ACB" w:rsidRDefault="00F278C1" w:rsidP="001F1EDF">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1" w:lineRule="auto"/>
        <w:contextualSpacing/>
        <w:jc w:val="both"/>
        <w:rPr>
          <w:rFonts w:eastAsia="Times New Roman" w:cs="Calibri"/>
          <w:color w:val="auto"/>
        </w:rPr>
      </w:pPr>
      <w:r w:rsidRPr="00FF1ACB">
        <w:rPr>
          <w:rFonts w:eastAsia="Times New Roman" w:cs="Calibri"/>
          <w:color w:val="auto"/>
        </w:rPr>
        <w:t>współorganizację festiwali i koncert</w:t>
      </w:r>
      <w:r w:rsidRPr="00FF1ACB">
        <w:rPr>
          <w:rFonts w:eastAsia="Times New Roman" w:cs="Calibri"/>
          <w:color w:val="auto"/>
          <w:lang w:val="es-ES_tradnl"/>
        </w:rPr>
        <w:t>ó</w:t>
      </w:r>
      <w:r w:rsidRPr="00FF1ACB">
        <w:rPr>
          <w:rFonts w:eastAsia="Times New Roman" w:cs="Calibri"/>
          <w:color w:val="auto"/>
        </w:rPr>
        <w:t>w z instytucjami i agencjami (lokalnymi, og</w:t>
      </w:r>
      <w:r w:rsidRPr="00FF1ACB">
        <w:rPr>
          <w:rFonts w:eastAsia="Times New Roman" w:cs="Calibri"/>
          <w:color w:val="auto"/>
          <w:lang w:val="es-ES_tradnl"/>
        </w:rPr>
        <w:t>ó</w:t>
      </w:r>
      <w:r w:rsidRPr="00FF1ACB">
        <w:rPr>
          <w:rFonts w:eastAsia="Times New Roman" w:cs="Calibri"/>
          <w:color w:val="auto"/>
        </w:rPr>
        <w:t xml:space="preserve">lnopolskimi, międzynarodowymi) z wieloletnimi partnerami jak: Automatik, Impresariat DUO oraz nowymi – </w:t>
      </w:r>
      <w:r w:rsidRPr="00FF1ACB">
        <w:rPr>
          <w:rFonts w:cs="Calibri"/>
          <w:color w:val="auto"/>
        </w:rPr>
        <w:t>Fource Entertainment, Alter Art i AvantArt Festival;</w:t>
      </w:r>
    </w:p>
    <w:p w14:paraId="1CFD8A2E" w14:textId="77777777" w:rsidR="00F278C1" w:rsidRPr="00FF1ACB" w:rsidRDefault="00F278C1" w:rsidP="001F1EDF">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1" w:lineRule="auto"/>
        <w:contextualSpacing/>
        <w:jc w:val="both"/>
        <w:rPr>
          <w:rFonts w:eastAsia="Times New Roman" w:cs="Calibri"/>
          <w:color w:val="auto"/>
        </w:rPr>
      </w:pPr>
      <w:r w:rsidRPr="00FF1ACB">
        <w:rPr>
          <w:rFonts w:eastAsia="Times New Roman" w:cs="Calibri"/>
          <w:color w:val="auto"/>
        </w:rPr>
        <w:t>współpracę z lokalnymi organizacjami pozarządowymi realizującymi niewielkie, lecz ambitne projekty i pozyskujące samodzielnie środki na ich realizację, poprzez udostępnianie im, na preferencyjnych warunkach, dostępu do profesjonalnej sceny oraz doświadczonego zespołu realizatorów;</w:t>
      </w:r>
    </w:p>
    <w:p w14:paraId="45AAB684" w14:textId="77777777" w:rsidR="00F278C1" w:rsidRPr="00FF1ACB" w:rsidRDefault="00F278C1" w:rsidP="001F1EDF">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1" w:lineRule="auto"/>
        <w:contextualSpacing/>
        <w:jc w:val="both"/>
        <w:rPr>
          <w:rFonts w:eastAsia="Times New Roman" w:cs="Calibri"/>
          <w:color w:val="auto"/>
        </w:rPr>
      </w:pPr>
      <w:r w:rsidRPr="00FF1ACB">
        <w:rPr>
          <w:rFonts w:eastAsia="Times New Roman" w:cs="Calibri"/>
          <w:color w:val="auto"/>
        </w:rPr>
        <w:t>podejmowanie współpracy międzynarodowej m.in. z zagranicznymi festiwalami i instytutami kultury, organizację warsztat</w:t>
      </w:r>
      <w:r w:rsidRPr="00FF1ACB">
        <w:rPr>
          <w:rFonts w:eastAsia="Times New Roman" w:cs="Calibri"/>
          <w:color w:val="auto"/>
          <w:lang w:val="es-ES_tradnl"/>
        </w:rPr>
        <w:t>ó</w:t>
      </w:r>
      <w:r w:rsidRPr="00FF1ACB">
        <w:rPr>
          <w:rFonts w:eastAsia="Times New Roman" w:cs="Calibri"/>
          <w:color w:val="auto"/>
        </w:rPr>
        <w:t>w muzycznych i koncert</w:t>
      </w:r>
      <w:r w:rsidRPr="00FF1ACB">
        <w:rPr>
          <w:rFonts w:eastAsia="Times New Roman" w:cs="Calibri"/>
          <w:color w:val="auto"/>
          <w:lang w:val="es-ES_tradnl"/>
        </w:rPr>
        <w:t>ó</w:t>
      </w:r>
      <w:r w:rsidRPr="00FF1ACB">
        <w:rPr>
          <w:rFonts w:eastAsia="Times New Roman" w:cs="Calibri"/>
          <w:color w:val="auto"/>
        </w:rPr>
        <w:t>w przy wsparciu finansowym zewnętrznych/zagranicznych instytucji poprzez udział w międzynarodowych projektach;</w:t>
      </w:r>
    </w:p>
    <w:p w14:paraId="4128BB72" w14:textId="77777777" w:rsidR="00F278C1" w:rsidRPr="00FF1ACB" w:rsidRDefault="00F278C1" w:rsidP="001F1EDF">
      <w:pPr>
        <w:pStyle w:val="Akapitzlist"/>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200" w:line="271" w:lineRule="auto"/>
        <w:contextualSpacing/>
        <w:jc w:val="both"/>
        <w:rPr>
          <w:rFonts w:eastAsia="Times New Roman" w:cs="Calibri"/>
          <w:color w:val="auto"/>
        </w:rPr>
      </w:pPr>
      <w:r w:rsidRPr="00FF1ACB">
        <w:rPr>
          <w:rFonts w:eastAsia="Times New Roman" w:cs="Calibri"/>
          <w:color w:val="auto"/>
        </w:rPr>
        <w:t>wzmocnienie aktywności lokalnej – udostępnianie S</w:t>
      </w:r>
      <w:r w:rsidRPr="00FF1ACB">
        <w:rPr>
          <w:rFonts w:eastAsia="Times New Roman" w:cs="Calibri"/>
          <w:color w:val="auto"/>
          <w:lang w:val="it-IT"/>
        </w:rPr>
        <w:t xml:space="preserve">ali </w:t>
      </w:r>
      <w:r w:rsidRPr="00FF1ACB">
        <w:rPr>
          <w:rFonts w:eastAsia="Times New Roman" w:cs="Calibri"/>
          <w:color w:val="auto"/>
        </w:rPr>
        <w:t>Pr</w:t>
      </w:r>
      <w:r w:rsidRPr="00FF1ACB">
        <w:rPr>
          <w:rFonts w:eastAsia="Times New Roman" w:cs="Calibri"/>
          <w:color w:val="auto"/>
          <w:lang w:val="es-ES_tradnl"/>
        </w:rPr>
        <w:t>ó</w:t>
      </w:r>
      <w:r w:rsidRPr="00FF1ACB">
        <w:rPr>
          <w:rFonts w:eastAsia="Times New Roman" w:cs="Calibri"/>
          <w:color w:val="auto"/>
        </w:rPr>
        <w:t xml:space="preserve">b zespołom muzycznym </w:t>
      </w:r>
      <w:r w:rsidRPr="00FF1ACB">
        <w:rPr>
          <w:rFonts w:eastAsia="Times New Roman" w:cs="Calibri"/>
          <w:color w:val="auto"/>
        </w:rPr>
        <w:br/>
        <w:t>i prezentacja ich tw</w:t>
      </w:r>
      <w:r w:rsidRPr="00FF1ACB">
        <w:rPr>
          <w:rFonts w:eastAsia="Times New Roman" w:cs="Calibri"/>
          <w:color w:val="auto"/>
          <w:lang w:val="es-ES_tradnl"/>
        </w:rPr>
        <w:t>ó</w:t>
      </w:r>
      <w:r w:rsidRPr="00FF1ACB">
        <w:rPr>
          <w:rFonts w:eastAsia="Times New Roman" w:cs="Calibri"/>
          <w:color w:val="auto"/>
        </w:rPr>
        <w:t>rczości podczas miejskich imprez (np. w ramach Imienin Ulicy Święty Marcin).</w:t>
      </w:r>
    </w:p>
    <w:p w14:paraId="52ABE7EB" w14:textId="77777777" w:rsidR="00F278C1" w:rsidRPr="00FF1ACB" w:rsidRDefault="00F278C1" w:rsidP="00F278C1">
      <w:pPr>
        <w:spacing w:after="0" w:line="240" w:lineRule="auto"/>
        <w:jc w:val="both"/>
        <w:rPr>
          <w:rFonts w:cs="Calibri"/>
          <w:b/>
          <w:bCs/>
          <w:color w:val="auto"/>
          <w:lang w:val="pt-PT"/>
        </w:rPr>
      </w:pPr>
    </w:p>
    <w:p w14:paraId="27ED049B" w14:textId="77777777" w:rsidR="00F278C1" w:rsidRPr="0096549F" w:rsidRDefault="00F278C1" w:rsidP="00FF1ACB">
      <w:pPr>
        <w:pStyle w:val="Nagwek2"/>
        <w:rPr>
          <w:rFonts w:asciiTheme="minorHAnsi" w:hAnsiTheme="minorHAnsi" w:cstheme="minorHAnsi"/>
          <w:b/>
          <w:color w:val="auto"/>
          <w:sz w:val="24"/>
        </w:rPr>
      </w:pPr>
      <w:bookmarkStart w:id="14" w:name="_Toc126170306"/>
      <w:r w:rsidRPr="0096549F">
        <w:rPr>
          <w:rFonts w:asciiTheme="minorHAnsi" w:hAnsiTheme="minorHAnsi" w:cstheme="minorHAnsi"/>
          <w:b/>
          <w:color w:val="auto"/>
          <w:sz w:val="24"/>
          <w:lang w:val="pt-PT"/>
        </w:rPr>
        <w:t>Festiwal Ethno Port Poznań</w:t>
      </w:r>
      <w:bookmarkEnd w:id="14"/>
    </w:p>
    <w:p w14:paraId="4AD666CE" w14:textId="77777777" w:rsidR="00F278C1" w:rsidRPr="00FF1ACB" w:rsidRDefault="00F278C1" w:rsidP="001F1EDF">
      <w:pPr>
        <w:spacing w:after="0" w:line="271" w:lineRule="auto"/>
        <w:jc w:val="both"/>
        <w:rPr>
          <w:rFonts w:cs="Calibri"/>
          <w:b/>
          <w:bCs/>
          <w:color w:val="auto"/>
          <w:sz w:val="24"/>
        </w:rPr>
      </w:pPr>
      <w:r w:rsidRPr="00FF1ACB">
        <w:rPr>
          <w:rFonts w:cs="Calibri"/>
          <w:b/>
          <w:bCs/>
          <w:color w:val="auto"/>
          <w:sz w:val="24"/>
        </w:rPr>
        <w:t>23−25.06</w:t>
      </w:r>
    </w:p>
    <w:p w14:paraId="1E32C507" w14:textId="77777777" w:rsidR="00F278C1" w:rsidRPr="00FF1ACB" w:rsidRDefault="00F278C1" w:rsidP="001F1EDF">
      <w:pPr>
        <w:spacing w:after="0" w:line="271" w:lineRule="auto"/>
        <w:jc w:val="both"/>
        <w:rPr>
          <w:rFonts w:cs="Calibri"/>
          <w:color w:val="auto"/>
          <w:sz w:val="24"/>
        </w:rPr>
      </w:pPr>
    </w:p>
    <w:p w14:paraId="1CBD6F5E" w14:textId="77777777" w:rsidR="00F278C1" w:rsidRPr="00FF1ACB" w:rsidRDefault="00F278C1" w:rsidP="001F1EDF">
      <w:pPr>
        <w:spacing w:after="0" w:line="271" w:lineRule="auto"/>
        <w:jc w:val="both"/>
        <w:rPr>
          <w:rFonts w:cs="Calibri"/>
          <w:color w:val="auto"/>
        </w:rPr>
      </w:pPr>
      <w:r w:rsidRPr="00FF1ACB">
        <w:rPr>
          <w:rFonts w:cs="Calibri"/>
          <w:color w:val="auto"/>
        </w:rPr>
        <w:t xml:space="preserve">Po udanym powrocie 15. edycji Festiwalu w 2022 roku, mamy nadzieję, że kolejna odsłona wydarzenia w 2023 roku odbędzie się w tradycyjnym czerwcowym terminie, a wszelkie ograniczenia związane z możliwością podróżowania i przemieszczania się po świecie zostaną zniesione. Będziemy mogli </w:t>
      </w:r>
      <w:r w:rsidRPr="00FF1ACB">
        <w:rPr>
          <w:rFonts w:cs="Calibri"/>
          <w:color w:val="auto"/>
        </w:rPr>
        <w:lastRenderedPageBreak/>
        <w:t>w</w:t>
      </w:r>
      <w:r w:rsidRPr="00FF1ACB">
        <w:rPr>
          <w:rFonts w:cs="Calibri"/>
          <w:color w:val="auto"/>
          <w:lang w:val="es-ES_tradnl"/>
        </w:rPr>
        <w:t>ó</w:t>
      </w:r>
      <w:r w:rsidRPr="00FF1ACB">
        <w:rPr>
          <w:rFonts w:cs="Calibri"/>
          <w:color w:val="auto"/>
        </w:rPr>
        <w:t>wczas powr</w:t>
      </w:r>
      <w:r w:rsidRPr="00FF1ACB">
        <w:rPr>
          <w:rFonts w:cs="Calibri"/>
          <w:color w:val="auto"/>
          <w:lang w:val="es-ES_tradnl"/>
        </w:rPr>
        <w:t>ó</w:t>
      </w:r>
      <w:r w:rsidRPr="00FF1ACB">
        <w:rPr>
          <w:rFonts w:cs="Calibri"/>
          <w:color w:val="auto"/>
        </w:rPr>
        <w:t>cić do realizacji – niestety z ograniczonymi możliwościami finansowymi – plan</w:t>
      </w:r>
      <w:r w:rsidRPr="00FF1ACB">
        <w:rPr>
          <w:rFonts w:cs="Calibri"/>
          <w:color w:val="auto"/>
          <w:lang w:val="es-ES_tradnl"/>
        </w:rPr>
        <w:t>ó</w:t>
      </w:r>
      <w:r w:rsidRPr="00FF1ACB">
        <w:rPr>
          <w:rFonts w:cs="Calibri"/>
          <w:color w:val="auto"/>
        </w:rPr>
        <w:t xml:space="preserve">w i zbudować program Festiwalu spełniający oczekiwania publiczności przyzwyczajonej do najwyższej jakości koncertowej oferty Ethno Portu Poznań. </w:t>
      </w:r>
    </w:p>
    <w:p w14:paraId="2A662A1D" w14:textId="77777777" w:rsidR="00F278C1" w:rsidRPr="00FF1ACB" w:rsidRDefault="00F278C1" w:rsidP="001F1EDF">
      <w:pPr>
        <w:spacing w:after="0" w:line="271" w:lineRule="auto"/>
        <w:jc w:val="both"/>
        <w:rPr>
          <w:rFonts w:cs="Calibri"/>
          <w:color w:val="auto"/>
        </w:rPr>
      </w:pPr>
    </w:p>
    <w:p w14:paraId="2C6A6085" w14:textId="6CC17A9B" w:rsidR="00F278C1" w:rsidRPr="00FF1ACB" w:rsidRDefault="00F278C1" w:rsidP="001F1EDF">
      <w:pPr>
        <w:spacing w:after="0" w:line="271" w:lineRule="auto"/>
        <w:jc w:val="both"/>
        <w:rPr>
          <w:rFonts w:cs="Calibri"/>
          <w:color w:val="auto"/>
        </w:rPr>
      </w:pPr>
      <w:r w:rsidRPr="00FF1ACB">
        <w:rPr>
          <w:rFonts w:cs="Calibri"/>
          <w:color w:val="auto"/>
        </w:rPr>
        <w:t>Wśr</w:t>
      </w:r>
      <w:r w:rsidRPr="00FF1ACB">
        <w:rPr>
          <w:rFonts w:cs="Calibri"/>
          <w:color w:val="auto"/>
          <w:lang w:val="es-ES_tradnl"/>
        </w:rPr>
        <w:t>ó</w:t>
      </w:r>
      <w:r w:rsidRPr="00FF1ACB">
        <w:rPr>
          <w:rFonts w:cs="Calibri"/>
          <w:color w:val="auto"/>
        </w:rPr>
        <w:t>d wykonawc</w:t>
      </w:r>
      <w:r w:rsidRPr="00FF1ACB">
        <w:rPr>
          <w:rFonts w:cs="Calibri"/>
          <w:color w:val="auto"/>
          <w:lang w:val="es-ES_tradnl"/>
        </w:rPr>
        <w:t>ó</w:t>
      </w:r>
      <w:r w:rsidRPr="00FF1ACB">
        <w:rPr>
          <w:rFonts w:cs="Calibri"/>
          <w:color w:val="auto"/>
        </w:rPr>
        <w:t xml:space="preserve">w zaproszonych z różnych stron świata nie zabraknie jak zawsze przedstawicieli polskiej i ukraińskiej sceny folkowej, a konsekwentnie utrzymywany interdyscyplinarny charakter Ethno Portu Poznań, będącego wydarzeniem odnoszącym się </w:t>
      </w:r>
      <w:r w:rsidRPr="00FF1ACB">
        <w:rPr>
          <w:rFonts w:cs="Calibri"/>
          <w:color w:val="auto"/>
          <w:lang w:val="es-ES_tradnl"/>
        </w:rPr>
        <w:t xml:space="preserve">do </w:t>
      </w:r>
      <w:r w:rsidRPr="00FF1ACB">
        <w:rPr>
          <w:rFonts w:cs="Calibri"/>
          <w:color w:val="auto"/>
        </w:rPr>
        <w:t>świata idei, zaowocuje zestawem warsztat</w:t>
      </w:r>
      <w:r w:rsidRPr="00FF1ACB">
        <w:rPr>
          <w:rFonts w:cs="Calibri"/>
          <w:color w:val="auto"/>
          <w:lang w:val="es-ES_tradnl"/>
        </w:rPr>
        <w:t>ó</w:t>
      </w:r>
      <w:r w:rsidRPr="00FF1ACB">
        <w:rPr>
          <w:rFonts w:cs="Calibri"/>
          <w:color w:val="auto"/>
        </w:rPr>
        <w:t>w, wykład</w:t>
      </w:r>
      <w:r w:rsidRPr="00FF1ACB">
        <w:rPr>
          <w:rFonts w:cs="Calibri"/>
          <w:color w:val="auto"/>
          <w:lang w:val="es-ES_tradnl"/>
        </w:rPr>
        <w:t>ó</w:t>
      </w:r>
      <w:r w:rsidRPr="00FF1ACB">
        <w:rPr>
          <w:rFonts w:cs="Calibri"/>
          <w:color w:val="auto"/>
        </w:rPr>
        <w:t xml:space="preserve">w i dyskusji poświęconych rzeczywistości, w jakiej żyjemy i palącym problemom współczesnym. </w:t>
      </w:r>
    </w:p>
    <w:p w14:paraId="08059AD2" w14:textId="55898C6F" w:rsidR="00F278C1" w:rsidRPr="00FF1ACB" w:rsidRDefault="00F278C1" w:rsidP="001F1EDF">
      <w:pPr>
        <w:spacing w:before="100" w:beforeAutospacing="1" w:line="271" w:lineRule="auto"/>
        <w:jc w:val="both"/>
        <w:rPr>
          <w:rFonts w:cs="Calibri"/>
          <w:color w:val="auto"/>
        </w:rPr>
      </w:pPr>
      <w:r w:rsidRPr="00FF1ACB">
        <w:rPr>
          <w:rFonts w:cs="Calibri"/>
          <w:color w:val="auto"/>
        </w:rPr>
        <w:t xml:space="preserve">Dzięki wsparciu </w:t>
      </w:r>
      <w:r w:rsidRPr="00FF1ACB">
        <w:rPr>
          <w:rFonts w:cs="Calibri"/>
          <w:b/>
          <w:color w:val="auto"/>
        </w:rPr>
        <w:t>UNICEF</w:t>
      </w:r>
      <w:r w:rsidRPr="00FF1ACB">
        <w:rPr>
          <w:rFonts w:cs="Calibri"/>
          <w:color w:val="auto"/>
        </w:rPr>
        <w:t xml:space="preserve"> program Festiwalu będzie też okazją do integracji społeczności ukraińskiej z gośćmi </w:t>
      </w:r>
      <w:r w:rsidR="00D635A7" w:rsidRPr="00FF1ACB">
        <w:rPr>
          <w:rFonts w:cs="Calibri"/>
          <w:color w:val="auto"/>
        </w:rPr>
        <w:t xml:space="preserve">Ethno Portu </w:t>
      </w:r>
      <w:r w:rsidRPr="00FF1ACB">
        <w:rPr>
          <w:rFonts w:cs="Calibri"/>
          <w:color w:val="auto"/>
        </w:rPr>
        <w:t>oraz do prezentacji kultury ukraińskiej i realizacji wspólnych projektów międzykulturowych. Działania te skierujemy zwłaszcza do dzieci i młodzieży, dla których przygotujemy serię warsztatów i spotkań muzycznych. Ich realizację rozpoczniemy już w lutym i zakończymy podczas Festiwalu w czerwcu.</w:t>
      </w:r>
    </w:p>
    <w:p w14:paraId="5A112F39" w14:textId="77777777" w:rsidR="00F278C1" w:rsidRPr="00FF1ACB" w:rsidRDefault="00F278C1" w:rsidP="001F1EDF">
      <w:pPr>
        <w:spacing w:before="100" w:beforeAutospacing="1" w:line="271" w:lineRule="auto"/>
        <w:jc w:val="both"/>
        <w:rPr>
          <w:rFonts w:cs="Calibri"/>
          <w:color w:val="auto"/>
        </w:rPr>
      </w:pPr>
      <w:r w:rsidRPr="00FF1ACB">
        <w:rPr>
          <w:rFonts w:cs="Calibri"/>
          <w:color w:val="auto"/>
        </w:rPr>
        <w:t>W 2022 roku podjęliśmy zaplanowaną na kilka lat współpracę z międzynarodowymi festiwalami i instytucjami kultury w ramach programu Kreatywna Europa. Rok 2023 będzie czasem realizacji dwóch projektów:</w:t>
      </w:r>
    </w:p>
    <w:p w14:paraId="604D7BBE" w14:textId="201A48CB" w:rsidR="00F278C1" w:rsidRPr="00FF1ACB" w:rsidRDefault="00F278C1" w:rsidP="0096549F">
      <w:pPr>
        <w:spacing w:after="0" w:line="271" w:lineRule="auto"/>
        <w:ind w:left="357"/>
        <w:jc w:val="both"/>
        <w:rPr>
          <w:rFonts w:cs="Calibri"/>
          <w:color w:val="auto"/>
        </w:rPr>
      </w:pPr>
      <w:r w:rsidRPr="00FF1ACB">
        <w:rPr>
          <w:rFonts w:cs="Calibri"/>
          <w:color w:val="auto"/>
        </w:rPr>
        <w:t xml:space="preserve">‒ </w:t>
      </w:r>
      <w:r w:rsidRPr="00FF1ACB">
        <w:rPr>
          <w:rFonts w:cs="Calibri"/>
          <w:b/>
          <w:color w:val="auto"/>
        </w:rPr>
        <w:t>Common Routes</w:t>
      </w:r>
      <w:r w:rsidRPr="00FF1ACB">
        <w:rPr>
          <w:rFonts w:cs="Calibri"/>
          <w:color w:val="auto"/>
        </w:rPr>
        <w:t>, którego liderem jest agencja koncertowa i wydawnictwo muzyczne Accord Croises z Paryża. W dniach 25‒29.01 odbędą się międzynarodowe warsztaty i próby muzyczne z</w:t>
      </w:r>
      <w:r w:rsidR="006B094D">
        <w:rPr>
          <w:rFonts w:cs="Calibri"/>
          <w:color w:val="auto"/>
        </w:rPr>
        <w:t> </w:t>
      </w:r>
      <w:r w:rsidRPr="00FF1ACB">
        <w:rPr>
          <w:rFonts w:cs="Calibri"/>
          <w:color w:val="auto"/>
        </w:rPr>
        <w:t xml:space="preserve">udziałem artystów z doświadczeniem uchodźczym, zakończone premierowym koncertem podczas festiwalu. </w:t>
      </w:r>
    </w:p>
    <w:p w14:paraId="1791004B" w14:textId="77777777" w:rsidR="00F278C1" w:rsidRPr="00FF1ACB" w:rsidRDefault="00F278C1" w:rsidP="0096549F">
      <w:pPr>
        <w:spacing w:after="0" w:line="271" w:lineRule="auto"/>
        <w:ind w:left="357"/>
        <w:jc w:val="both"/>
        <w:rPr>
          <w:rFonts w:cs="Calibri"/>
          <w:color w:val="auto"/>
        </w:rPr>
      </w:pPr>
    </w:p>
    <w:p w14:paraId="30C4EFAD" w14:textId="020CEC96" w:rsidR="00F278C1" w:rsidRPr="00FF1ACB" w:rsidRDefault="00F278C1" w:rsidP="0096549F">
      <w:pPr>
        <w:spacing w:after="0" w:line="271" w:lineRule="auto"/>
        <w:ind w:left="357"/>
        <w:jc w:val="both"/>
        <w:rPr>
          <w:rFonts w:cs="Calibri"/>
          <w:color w:val="auto"/>
        </w:rPr>
      </w:pPr>
      <w:r w:rsidRPr="00FF1ACB">
        <w:rPr>
          <w:rFonts w:cs="Calibri"/>
          <w:color w:val="auto"/>
        </w:rPr>
        <w:t xml:space="preserve">‒ </w:t>
      </w:r>
      <w:r w:rsidRPr="00FF1ACB">
        <w:rPr>
          <w:rFonts w:cs="Calibri"/>
          <w:b/>
          <w:color w:val="auto"/>
        </w:rPr>
        <w:t>Sounds of Europe</w:t>
      </w:r>
      <w:r w:rsidRPr="00FF1ACB">
        <w:rPr>
          <w:rFonts w:cs="Calibri"/>
          <w:color w:val="auto"/>
        </w:rPr>
        <w:t>, koordynowany przez Festiwal Trefpunt z Brukseli, a skupiający 13 europejskich festiwali muzycznych, w ramach którego zorganizujemy warsztaty muzyczne, spotkania i koncerty festiwalowe.</w:t>
      </w:r>
    </w:p>
    <w:p w14:paraId="355B58A9" w14:textId="77777777" w:rsidR="00F278C1" w:rsidRPr="00FF1ACB" w:rsidRDefault="00F278C1" w:rsidP="00F278C1">
      <w:pPr>
        <w:pStyle w:val="NormalnyWeb"/>
        <w:spacing w:before="0" w:after="0"/>
        <w:jc w:val="both"/>
        <w:rPr>
          <w:rFonts w:ascii="Calibri" w:eastAsia="Calibri" w:hAnsi="Calibri" w:cs="Calibri"/>
          <w:b/>
          <w:bCs/>
          <w:color w:val="auto"/>
          <w:sz w:val="28"/>
          <w:szCs w:val="28"/>
          <w:u w:val="single"/>
        </w:rPr>
      </w:pPr>
    </w:p>
    <w:p w14:paraId="0C651461" w14:textId="77777777" w:rsidR="00F278C1" w:rsidRPr="00FF1ACB" w:rsidRDefault="00F278C1" w:rsidP="00FF1ACB">
      <w:pPr>
        <w:pStyle w:val="Nagwek1"/>
        <w:rPr>
          <w:rFonts w:eastAsia="Calibri"/>
        </w:rPr>
      </w:pPr>
      <w:bookmarkStart w:id="15" w:name="_Toc126170307"/>
      <w:r w:rsidRPr="00FF1ACB">
        <w:rPr>
          <w:color w:val="auto"/>
          <w:lang w:val="de-DE"/>
        </w:rPr>
        <w:t>TEATR</w:t>
      </w:r>
      <w:bookmarkEnd w:id="15"/>
    </w:p>
    <w:p w14:paraId="1CCB7D92" w14:textId="77777777" w:rsidR="00F278C1" w:rsidRPr="00FF1ACB" w:rsidRDefault="00F278C1" w:rsidP="00F278C1">
      <w:pPr>
        <w:pStyle w:val="NormalnyWeb"/>
        <w:spacing w:before="0" w:after="0"/>
        <w:jc w:val="both"/>
        <w:rPr>
          <w:rFonts w:ascii="Calibri" w:eastAsia="Calibri" w:hAnsi="Calibri" w:cs="Calibri"/>
          <w:color w:val="auto"/>
          <w:sz w:val="22"/>
          <w:szCs w:val="22"/>
        </w:rPr>
      </w:pPr>
    </w:p>
    <w:p w14:paraId="459D0395" w14:textId="7001BD39" w:rsidR="00F278C1" w:rsidRDefault="00F278C1" w:rsidP="001F1EDF">
      <w:pPr>
        <w:pStyle w:val="NormalnyWeb"/>
        <w:spacing w:before="0" w:after="0" w:line="271" w:lineRule="auto"/>
        <w:jc w:val="both"/>
        <w:rPr>
          <w:rFonts w:ascii="Calibri" w:hAnsi="Calibri" w:cs="Calibri"/>
          <w:color w:val="auto"/>
          <w:sz w:val="22"/>
          <w:szCs w:val="22"/>
        </w:rPr>
      </w:pPr>
      <w:r w:rsidRPr="00FF1ACB">
        <w:rPr>
          <w:rFonts w:ascii="Calibri" w:hAnsi="Calibri" w:cs="Calibri"/>
          <w:color w:val="auto"/>
          <w:sz w:val="22"/>
          <w:szCs w:val="22"/>
        </w:rPr>
        <w:t>Program teatralny w 2023 roku to przede wszystkim kontynuacja projektu OBECNOŚĆ dofinansowanego przez EOG. W jego ramach zaplanowane są pr</w:t>
      </w:r>
      <w:r w:rsidRPr="00FF1ACB">
        <w:rPr>
          <w:rFonts w:ascii="Calibri" w:hAnsi="Calibri" w:cs="Calibri"/>
          <w:color w:val="auto"/>
          <w:sz w:val="22"/>
          <w:szCs w:val="22"/>
          <w:lang w:val="es-ES_tradnl"/>
        </w:rPr>
        <w:t>ó</w:t>
      </w:r>
      <w:r w:rsidRPr="00FF1ACB">
        <w:rPr>
          <w:rFonts w:ascii="Calibri" w:hAnsi="Calibri" w:cs="Calibri"/>
          <w:color w:val="auto"/>
          <w:sz w:val="22"/>
          <w:szCs w:val="22"/>
        </w:rPr>
        <w:t>by i premiery grup artyst</w:t>
      </w:r>
      <w:r w:rsidRPr="00FF1ACB">
        <w:rPr>
          <w:rFonts w:ascii="Calibri" w:hAnsi="Calibri" w:cs="Calibri"/>
          <w:color w:val="auto"/>
          <w:sz w:val="22"/>
          <w:szCs w:val="22"/>
          <w:lang w:val="es-ES_tradnl"/>
        </w:rPr>
        <w:t>ó</w:t>
      </w:r>
      <w:r w:rsidRPr="00FF1ACB">
        <w:rPr>
          <w:rFonts w:ascii="Calibri" w:hAnsi="Calibri" w:cs="Calibri"/>
          <w:color w:val="auto"/>
          <w:sz w:val="22"/>
          <w:szCs w:val="22"/>
        </w:rPr>
        <w:t>w nienormatywnych działających przy CK ZAMEK, prowadzonych przez Janusza Stolarskiego, Grażynę Wydrowską i Janusza Orlika. W programie znajdą się także spektakle gościnne uznanych światowych kolektyw</w:t>
      </w:r>
      <w:r w:rsidRPr="00FF1ACB">
        <w:rPr>
          <w:rFonts w:ascii="Calibri" w:hAnsi="Calibri" w:cs="Calibri"/>
          <w:color w:val="auto"/>
          <w:sz w:val="22"/>
          <w:szCs w:val="22"/>
          <w:lang w:val="es-ES_tradnl"/>
        </w:rPr>
        <w:t>ó</w:t>
      </w:r>
      <w:r w:rsidRPr="00FF1ACB">
        <w:rPr>
          <w:rFonts w:ascii="Calibri" w:hAnsi="Calibri" w:cs="Calibri"/>
          <w:color w:val="auto"/>
          <w:sz w:val="22"/>
          <w:szCs w:val="22"/>
        </w:rPr>
        <w:t>w, w kt</w:t>
      </w:r>
      <w:r w:rsidRPr="00FF1ACB">
        <w:rPr>
          <w:rFonts w:ascii="Calibri" w:hAnsi="Calibri" w:cs="Calibri"/>
          <w:color w:val="auto"/>
          <w:sz w:val="22"/>
          <w:szCs w:val="22"/>
          <w:lang w:val="es-ES_tradnl"/>
        </w:rPr>
        <w:t>ó</w:t>
      </w:r>
      <w:r w:rsidRPr="00FF1ACB">
        <w:rPr>
          <w:rFonts w:ascii="Calibri" w:hAnsi="Calibri" w:cs="Calibri"/>
          <w:color w:val="auto"/>
          <w:sz w:val="22"/>
          <w:szCs w:val="22"/>
        </w:rPr>
        <w:t>rych tw</w:t>
      </w:r>
      <w:r w:rsidRPr="00FF1ACB">
        <w:rPr>
          <w:rFonts w:ascii="Calibri" w:hAnsi="Calibri" w:cs="Calibri"/>
          <w:color w:val="auto"/>
          <w:sz w:val="22"/>
          <w:szCs w:val="22"/>
          <w:lang w:val="es-ES_tradnl"/>
        </w:rPr>
        <w:t>ó</w:t>
      </w:r>
      <w:r w:rsidRPr="00FF1ACB">
        <w:rPr>
          <w:rFonts w:ascii="Calibri" w:hAnsi="Calibri" w:cs="Calibri"/>
          <w:color w:val="auto"/>
          <w:sz w:val="22"/>
          <w:szCs w:val="22"/>
        </w:rPr>
        <w:t xml:space="preserve">rcami są artyści z niepełnosprawnościami: norweski </w:t>
      </w:r>
      <w:r w:rsidR="00D635A7" w:rsidRPr="00FF1ACB">
        <w:rPr>
          <w:rFonts w:ascii="Calibri" w:hAnsi="Calibri" w:cs="Calibri"/>
          <w:color w:val="auto"/>
          <w:sz w:val="22"/>
          <w:szCs w:val="22"/>
        </w:rPr>
        <w:t>Teater</w:t>
      </w:r>
      <w:r w:rsidR="00D635A7" w:rsidRPr="00FF1ACB" w:rsidDel="00D635A7">
        <w:rPr>
          <w:rFonts w:ascii="Calibri" w:hAnsi="Calibri" w:cs="Calibri"/>
          <w:color w:val="auto"/>
          <w:sz w:val="22"/>
          <w:szCs w:val="22"/>
        </w:rPr>
        <w:t xml:space="preserve"> </w:t>
      </w:r>
      <w:r w:rsidRPr="00FF1ACB">
        <w:rPr>
          <w:rFonts w:ascii="Calibri" w:hAnsi="Calibri" w:cs="Calibri"/>
          <w:color w:val="auto"/>
          <w:sz w:val="22"/>
          <w:szCs w:val="22"/>
        </w:rPr>
        <w:t>Manu oraz Claire Cunningham Projects/National Theatre of Scotland. Nie zabraknie też licznych międzynarodowych spotkań warsztatowych, kt</w:t>
      </w:r>
      <w:r w:rsidRPr="00FF1ACB">
        <w:rPr>
          <w:rFonts w:ascii="Calibri" w:hAnsi="Calibri" w:cs="Calibri"/>
          <w:color w:val="auto"/>
          <w:sz w:val="22"/>
          <w:szCs w:val="22"/>
          <w:lang w:val="es-ES_tradnl"/>
        </w:rPr>
        <w:t>ó</w:t>
      </w:r>
      <w:r w:rsidRPr="00FF1ACB">
        <w:rPr>
          <w:rFonts w:ascii="Calibri" w:hAnsi="Calibri" w:cs="Calibri"/>
          <w:color w:val="auto"/>
          <w:sz w:val="22"/>
          <w:szCs w:val="22"/>
          <w:lang w:val="pt-PT"/>
        </w:rPr>
        <w:t>re umo</w:t>
      </w:r>
      <w:r w:rsidRPr="00FF1ACB">
        <w:rPr>
          <w:rFonts w:ascii="Calibri" w:hAnsi="Calibri" w:cs="Calibri"/>
          <w:color w:val="auto"/>
          <w:sz w:val="22"/>
          <w:szCs w:val="22"/>
        </w:rPr>
        <w:t>żliwią wymianę artystyczną oraz edukację – zar</w:t>
      </w:r>
      <w:r w:rsidRPr="00FF1ACB">
        <w:rPr>
          <w:rFonts w:ascii="Calibri" w:hAnsi="Calibri" w:cs="Calibri"/>
          <w:color w:val="auto"/>
          <w:sz w:val="22"/>
          <w:szCs w:val="22"/>
          <w:lang w:val="es-ES_tradnl"/>
        </w:rPr>
        <w:t>ó</w:t>
      </w:r>
      <w:r w:rsidRPr="00FF1ACB">
        <w:rPr>
          <w:rFonts w:ascii="Calibri" w:hAnsi="Calibri" w:cs="Calibri"/>
          <w:color w:val="auto"/>
          <w:sz w:val="22"/>
          <w:szCs w:val="22"/>
        </w:rPr>
        <w:t>wno dla profesjonalist</w:t>
      </w:r>
      <w:r w:rsidRPr="00FF1ACB">
        <w:rPr>
          <w:rFonts w:ascii="Calibri" w:hAnsi="Calibri" w:cs="Calibri"/>
          <w:color w:val="auto"/>
          <w:sz w:val="22"/>
          <w:szCs w:val="22"/>
          <w:lang w:val="es-ES_tradnl"/>
        </w:rPr>
        <w:t>ó</w:t>
      </w:r>
      <w:r w:rsidRPr="00FF1ACB">
        <w:rPr>
          <w:rFonts w:ascii="Calibri" w:hAnsi="Calibri" w:cs="Calibri"/>
          <w:color w:val="auto"/>
          <w:sz w:val="22"/>
          <w:szCs w:val="22"/>
        </w:rPr>
        <w:t>w, jak i os</w:t>
      </w:r>
      <w:r w:rsidRPr="00FF1ACB">
        <w:rPr>
          <w:rFonts w:ascii="Calibri" w:hAnsi="Calibri" w:cs="Calibri"/>
          <w:color w:val="auto"/>
          <w:sz w:val="22"/>
          <w:szCs w:val="22"/>
          <w:lang w:val="es-ES_tradnl"/>
        </w:rPr>
        <w:t>ó</w:t>
      </w:r>
      <w:r w:rsidRPr="00FF1ACB">
        <w:rPr>
          <w:rFonts w:ascii="Calibri" w:hAnsi="Calibri" w:cs="Calibri"/>
          <w:color w:val="auto"/>
          <w:sz w:val="22"/>
          <w:szCs w:val="22"/>
        </w:rPr>
        <w:t xml:space="preserve">b zajmujących się </w:t>
      </w:r>
      <w:r w:rsidRPr="00FF1ACB">
        <w:rPr>
          <w:rFonts w:ascii="Calibri" w:hAnsi="Calibri" w:cs="Calibri"/>
          <w:color w:val="auto"/>
          <w:sz w:val="22"/>
          <w:szCs w:val="22"/>
          <w:lang w:val="da-DK"/>
        </w:rPr>
        <w:t>teatrem i ta</w:t>
      </w:r>
      <w:r w:rsidRPr="00FF1ACB">
        <w:rPr>
          <w:rFonts w:ascii="Calibri" w:hAnsi="Calibri" w:cs="Calibri"/>
          <w:color w:val="auto"/>
          <w:sz w:val="22"/>
          <w:szCs w:val="22"/>
        </w:rPr>
        <w:t>ńcem hobbystycznie. Obok wydarzeń realizowanych w CK ZAMEK, program „Obecności” przewiduje w 2023 roku gościnny spektakl jednej z zamkowych grup, warsztaty w Warszawie, a także spektakle i warsztaty w naszej partnerskiej instytucji, na festiwalu CODA Oslo International Dance Festival.</w:t>
      </w:r>
    </w:p>
    <w:p w14:paraId="0DC51AE3" w14:textId="77777777" w:rsidR="0096549F" w:rsidRPr="00FF1ACB" w:rsidRDefault="0096549F" w:rsidP="001F1EDF">
      <w:pPr>
        <w:pStyle w:val="NormalnyWeb"/>
        <w:spacing w:before="0" w:after="0" w:line="271" w:lineRule="auto"/>
        <w:jc w:val="both"/>
        <w:rPr>
          <w:rFonts w:ascii="Calibri" w:eastAsia="Calibri" w:hAnsi="Calibri" w:cs="Calibri"/>
          <w:color w:val="auto"/>
          <w:sz w:val="22"/>
          <w:szCs w:val="22"/>
        </w:rPr>
      </w:pPr>
    </w:p>
    <w:p w14:paraId="339F5827" w14:textId="77777777" w:rsidR="00F278C1" w:rsidRPr="00FF1ACB" w:rsidRDefault="00F278C1" w:rsidP="00F278C1">
      <w:pPr>
        <w:pStyle w:val="NormalnyWeb"/>
        <w:spacing w:before="0" w:after="0"/>
        <w:jc w:val="both"/>
        <w:rPr>
          <w:rFonts w:ascii="Calibri" w:eastAsia="Calibri" w:hAnsi="Calibri" w:cs="Calibri"/>
          <w:color w:val="auto"/>
          <w:sz w:val="22"/>
          <w:szCs w:val="22"/>
        </w:rPr>
      </w:pPr>
    </w:p>
    <w:p w14:paraId="03058EAA" w14:textId="77777777" w:rsidR="00F278C1" w:rsidRPr="00FF1ACB" w:rsidRDefault="00F278C1" w:rsidP="00F278C1">
      <w:pPr>
        <w:pStyle w:val="NormalnyWeb"/>
        <w:spacing w:before="0" w:after="0"/>
        <w:jc w:val="both"/>
        <w:rPr>
          <w:rFonts w:ascii="Calibri" w:eastAsia="Calibri" w:hAnsi="Calibri" w:cs="Calibri"/>
          <w:color w:val="auto"/>
          <w:sz w:val="22"/>
          <w:szCs w:val="22"/>
        </w:rPr>
      </w:pPr>
    </w:p>
    <w:p w14:paraId="4EF16EFA" w14:textId="77777777" w:rsidR="003827EF" w:rsidRPr="00FF1ACB" w:rsidRDefault="003827EF" w:rsidP="003827EF">
      <w:pPr>
        <w:pStyle w:val="NormalnyWeb"/>
        <w:spacing w:before="0" w:after="0"/>
        <w:jc w:val="both"/>
        <w:rPr>
          <w:rFonts w:asciiTheme="minorHAnsi" w:hAnsiTheme="minorHAnsi" w:cstheme="minorHAnsi"/>
          <w:b/>
          <w:color w:val="auto"/>
          <w:sz w:val="22"/>
          <w:szCs w:val="22"/>
        </w:rPr>
      </w:pPr>
      <w:r w:rsidRPr="00FF1ACB">
        <w:rPr>
          <w:rFonts w:asciiTheme="minorHAnsi" w:hAnsiTheme="minorHAnsi" w:cstheme="minorHAnsi"/>
          <w:b/>
          <w:color w:val="auto"/>
          <w:sz w:val="22"/>
          <w:szCs w:val="22"/>
        </w:rPr>
        <w:lastRenderedPageBreak/>
        <w:t>Najbliższe wydarzenia:</w:t>
      </w:r>
    </w:p>
    <w:p w14:paraId="1F3B4A09" w14:textId="77777777" w:rsidR="003827EF" w:rsidRPr="00FF1ACB" w:rsidRDefault="003827EF" w:rsidP="003827EF">
      <w:pPr>
        <w:pStyle w:val="NormalnyWeb"/>
        <w:spacing w:before="0" w:after="0"/>
        <w:jc w:val="both"/>
        <w:rPr>
          <w:rFonts w:asciiTheme="minorHAnsi" w:hAnsiTheme="minorHAnsi" w:cstheme="minorHAnsi"/>
          <w:color w:val="auto"/>
          <w:sz w:val="22"/>
          <w:szCs w:val="22"/>
        </w:rPr>
      </w:pPr>
    </w:p>
    <w:p w14:paraId="4093ED3F" w14:textId="77777777" w:rsidR="003827EF" w:rsidRPr="00FF1ACB" w:rsidRDefault="003827EF" w:rsidP="003827EF">
      <w:pPr>
        <w:pStyle w:val="NormalnyWeb"/>
        <w:spacing w:before="0" w:after="0"/>
        <w:jc w:val="both"/>
        <w:rPr>
          <w:rFonts w:asciiTheme="minorHAnsi" w:hAnsiTheme="minorHAnsi" w:cstheme="minorHAnsi"/>
          <w:b/>
          <w:color w:val="auto"/>
          <w:sz w:val="22"/>
          <w:szCs w:val="22"/>
        </w:rPr>
      </w:pPr>
      <w:r w:rsidRPr="00FF1ACB">
        <w:rPr>
          <w:rFonts w:asciiTheme="minorHAnsi" w:hAnsiTheme="minorHAnsi" w:cstheme="minorHAnsi"/>
          <w:b/>
          <w:color w:val="auto"/>
          <w:sz w:val="22"/>
          <w:szCs w:val="22"/>
        </w:rPr>
        <w:t>LUTY</w:t>
      </w:r>
    </w:p>
    <w:p w14:paraId="060169A6" w14:textId="77777777" w:rsidR="003827EF" w:rsidRPr="00FF1ACB" w:rsidRDefault="003827EF" w:rsidP="003827EF">
      <w:pPr>
        <w:pStyle w:val="NormalnyWeb"/>
        <w:spacing w:before="0" w:after="0"/>
        <w:jc w:val="both"/>
        <w:rPr>
          <w:rFonts w:asciiTheme="minorHAnsi" w:hAnsiTheme="minorHAnsi" w:cstheme="minorHAnsi"/>
          <w:color w:val="auto"/>
          <w:sz w:val="22"/>
          <w:szCs w:val="22"/>
        </w:rPr>
      </w:pPr>
    </w:p>
    <w:p w14:paraId="7F3EBE06" w14:textId="2B675ADB" w:rsidR="003827EF" w:rsidRPr="0096549F" w:rsidRDefault="003827EF" w:rsidP="003827EF">
      <w:pPr>
        <w:pStyle w:val="NormalnyWeb"/>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heme="minorHAnsi" w:hAnsiTheme="minorHAnsi" w:cstheme="minorHAnsi"/>
          <w:b/>
          <w:color w:val="auto"/>
          <w:sz w:val="22"/>
          <w:szCs w:val="22"/>
        </w:rPr>
      </w:pPr>
      <w:r w:rsidRPr="0096549F">
        <w:rPr>
          <w:rFonts w:asciiTheme="minorHAnsi" w:hAnsiTheme="minorHAnsi" w:cstheme="minorHAnsi"/>
          <w:b/>
          <w:color w:val="auto"/>
          <w:sz w:val="22"/>
          <w:szCs w:val="22"/>
        </w:rPr>
        <w:t xml:space="preserve">15.02 | g. 18 </w:t>
      </w:r>
      <w:r w:rsidRPr="00866DFB">
        <w:rPr>
          <w:rFonts w:asciiTheme="minorHAnsi" w:hAnsiTheme="minorHAnsi" w:cstheme="minorHAnsi"/>
          <w:color w:val="auto"/>
          <w:sz w:val="22"/>
          <w:szCs w:val="22"/>
        </w:rPr>
        <w:t xml:space="preserve">| </w:t>
      </w:r>
      <w:r w:rsidR="006B094D" w:rsidRPr="0096549F">
        <w:rPr>
          <w:rFonts w:asciiTheme="minorHAnsi" w:hAnsiTheme="minorHAnsi" w:cstheme="minorHAnsi"/>
          <w:color w:val="auto"/>
          <w:sz w:val="22"/>
          <w:szCs w:val="22"/>
        </w:rPr>
        <w:t xml:space="preserve">CK ZAMEK, </w:t>
      </w:r>
      <w:r w:rsidRPr="00866DFB">
        <w:rPr>
          <w:rFonts w:asciiTheme="minorHAnsi" w:hAnsiTheme="minorHAnsi" w:cstheme="minorHAnsi"/>
          <w:color w:val="auto"/>
          <w:sz w:val="22"/>
          <w:szCs w:val="22"/>
        </w:rPr>
        <w:t>Sala Wielka</w:t>
      </w:r>
      <w:r w:rsidRPr="0096549F">
        <w:rPr>
          <w:rFonts w:asciiTheme="minorHAnsi" w:hAnsiTheme="minorHAnsi" w:cstheme="minorHAnsi"/>
          <w:b/>
          <w:color w:val="auto"/>
          <w:sz w:val="22"/>
          <w:szCs w:val="22"/>
        </w:rPr>
        <w:t xml:space="preserve"> </w:t>
      </w:r>
    </w:p>
    <w:p w14:paraId="250CD947" w14:textId="77777777" w:rsidR="003827EF" w:rsidRPr="00FF1ACB" w:rsidRDefault="003827EF" w:rsidP="003827EF">
      <w:pPr>
        <w:pStyle w:val="NormalnyWeb"/>
        <w:spacing w:before="0" w:after="0"/>
        <w:ind w:firstLine="708"/>
        <w:rPr>
          <w:rFonts w:asciiTheme="minorHAnsi" w:hAnsiTheme="minorHAnsi" w:cstheme="minorHAnsi"/>
          <w:color w:val="auto"/>
          <w:sz w:val="22"/>
          <w:szCs w:val="22"/>
        </w:rPr>
      </w:pPr>
      <w:r w:rsidRPr="00FF1ACB">
        <w:rPr>
          <w:rFonts w:asciiTheme="minorHAnsi" w:hAnsiTheme="minorHAnsi" w:cstheme="minorHAnsi"/>
          <w:color w:val="auto"/>
          <w:sz w:val="22"/>
          <w:szCs w:val="22"/>
        </w:rPr>
        <w:t>bilety: 40 zł (n), 30 zł (u)</w:t>
      </w:r>
    </w:p>
    <w:p w14:paraId="78F83E40" w14:textId="3715457F" w:rsidR="003827EF" w:rsidRPr="00FF1ACB" w:rsidRDefault="003827EF" w:rsidP="003827EF">
      <w:pPr>
        <w:pStyle w:val="NormalnyWeb"/>
        <w:spacing w:before="0" w:after="0"/>
        <w:ind w:left="708"/>
        <w:rPr>
          <w:rFonts w:asciiTheme="minorHAnsi" w:hAnsiTheme="minorHAnsi" w:cstheme="minorHAnsi"/>
          <w:color w:val="auto"/>
          <w:sz w:val="22"/>
          <w:szCs w:val="22"/>
        </w:rPr>
      </w:pPr>
      <w:r w:rsidRPr="00866DFB">
        <w:rPr>
          <w:rFonts w:asciiTheme="minorHAnsi" w:hAnsiTheme="minorHAnsi" w:cstheme="minorHAnsi"/>
          <w:color w:val="auto"/>
          <w:sz w:val="22"/>
          <w:szCs w:val="22"/>
        </w:rPr>
        <w:t>Spektakl dla dużych i małych „Den stygge andungen / Brzydkie kaczątko” Manu Teater, reż.</w:t>
      </w:r>
      <w:r w:rsidR="006B094D" w:rsidRPr="0096549F">
        <w:rPr>
          <w:rFonts w:asciiTheme="minorHAnsi" w:hAnsiTheme="minorHAnsi" w:cstheme="minorHAnsi"/>
          <w:color w:val="auto"/>
          <w:sz w:val="22"/>
          <w:szCs w:val="22"/>
        </w:rPr>
        <w:t> </w:t>
      </w:r>
      <w:r w:rsidRPr="0096301E">
        <w:rPr>
          <w:rFonts w:asciiTheme="minorHAnsi" w:hAnsiTheme="minorHAnsi" w:cstheme="minorHAnsi"/>
          <w:color w:val="auto"/>
          <w:sz w:val="22"/>
          <w:szCs w:val="22"/>
        </w:rPr>
        <w:t xml:space="preserve">Thea Elisebeth Skallevold </w:t>
      </w:r>
      <w:r w:rsidRPr="0096301E">
        <w:rPr>
          <w:rFonts w:asciiTheme="minorHAnsi" w:hAnsiTheme="minorHAnsi" w:cstheme="minorHAnsi"/>
          <w:color w:val="auto"/>
          <w:sz w:val="22"/>
          <w:szCs w:val="22"/>
        </w:rPr>
        <w:br/>
      </w:r>
      <w:r w:rsidRPr="00FF1ACB">
        <w:rPr>
          <w:rFonts w:asciiTheme="minorHAnsi" w:hAnsiTheme="minorHAnsi" w:cstheme="minorHAnsi"/>
          <w:color w:val="auto"/>
          <w:sz w:val="22"/>
          <w:szCs w:val="22"/>
        </w:rPr>
        <w:br/>
        <w:t>Spektakl gościnny Teater Manu z Norwegii – zawodowy teatr tworzony przez G_głuchych artystów. Przedstawienie prezentowane w polskim języku migowym, z polskim dubbingiem.</w:t>
      </w:r>
    </w:p>
    <w:p w14:paraId="59F28EAA" w14:textId="77777777" w:rsidR="004164F7" w:rsidRPr="00FF1ACB" w:rsidRDefault="004164F7" w:rsidP="003827EF">
      <w:pPr>
        <w:pStyle w:val="NormalnyWeb"/>
        <w:spacing w:before="0" w:after="0"/>
        <w:ind w:left="708"/>
        <w:rPr>
          <w:rFonts w:asciiTheme="minorHAnsi" w:hAnsiTheme="minorHAnsi" w:cstheme="minorHAnsi"/>
          <w:b/>
          <w:bCs/>
          <w:color w:val="auto"/>
          <w:sz w:val="22"/>
          <w:szCs w:val="22"/>
        </w:rPr>
      </w:pPr>
    </w:p>
    <w:p w14:paraId="667905B3" w14:textId="77777777" w:rsidR="003827EF" w:rsidRPr="00FF1ACB" w:rsidRDefault="003827EF" w:rsidP="003827EF">
      <w:pPr>
        <w:pStyle w:val="NormalnyWeb"/>
        <w:spacing w:before="0" w:after="0"/>
        <w:jc w:val="both"/>
        <w:rPr>
          <w:rFonts w:asciiTheme="minorHAnsi" w:hAnsiTheme="minorHAnsi" w:cstheme="minorHAnsi"/>
          <w:b/>
          <w:color w:val="auto"/>
          <w:sz w:val="22"/>
          <w:szCs w:val="22"/>
        </w:rPr>
      </w:pPr>
      <w:r w:rsidRPr="00FF1ACB">
        <w:rPr>
          <w:rFonts w:asciiTheme="minorHAnsi" w:hAnsiTheme="minorHAnsi" w:cstheme="minorHAnsi"/>
          <w:b/>
          <w:color w:val="auto"/>
          <w:sz w:val="22"/>
          <w:szCs w:val="22"/>
        </w:rPr>
        <w:t>MARZEC</w:t>
      </w:r>
    </w:p>
    <w:p w14:paraId="6CCF2AC8" w14:textId="77777777" w:rsidR="006B094D" w:rsidRPr="0096549F" w:rsidRDefault="003827EF" w:rsidP="003827EF">
      <w:pPr>
        <w:pStyle w:val="Normalny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b/>
          <w:bCs/>
          <w:color w:val="auto"/>
          <w:sz w:val="22"/>
          <w:szCs w:val="22"/>
        </w:rPr>
      </w:pPr>
      <w:r w:rsidRPr="0096549F">
        <w:rPr>
          <w:rFonts w:asciiTheme="minorHAnsi" w:hAnsiTheme="minorHAnsi" w:cstheme="minorHAnsi"/>
          <w:b/>
          <w:color w:val="auto"/>
          <w:sz w:val="22"/>
          <w:szCs w:val="22"/>
        </w:rPr>
        <w:t>3.03</w:t>
      </w:r>
    </w:p>
    <w:p w14:paraId="4BDC85F5" w14:textId="4189CDE9" w:rsidR="003827EF" w:rsidRPr="00FF1ACB" w:rsidRDefault="006B094D" w:rsidP="0096549F">
      <w:pPr>
        <w:pStyle w:val="NormalnyWeb"/>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jc w:val="both"/>
        <w:rPr>
          <w:rFonts w:asciiTheme="minorHAnsi" w:hAnsiTheme="minorHAnsi" w:cstheme="minorHAnsi"/>
          <w:b/>
          <w:bCs/>
          <w:color w:val="auto"/>
          <w:sz w:val="22"/>
          <w:szCs w:val="22"/>
        </w:rPr>
      </w:pPr>
      <w:r>
        <w:rPr>
          <w:rFonts w:asciiTheme="minorHAnsi" w:hAnsiTheme="minorHAnsi" w:cstheme="minorHAnsi"/>
          <w:color w:val="auto"/>
          <w:sz w:val="22"/>
          <w:szCs w:val="22"/>
        </w:rPr>
        <w:t>P</w:t>
      </w:r>
      <w:r w:rsidR="003827EF" w:rsidRPr="00FF1ACB">
        <w:rPr>
          <w:rFonts w:asciiTheme="minorHAnsi" w:hAnsiTheme="minorHAnsi" w:cstheme="minorHAnsi"/>
          <w:color w:val="auto"/>
          <w:sz w:val="22"/>
          <w:szCs w:val="22"/>
        </w:rPr>
        <w:t>okaz spektaklu/etiudy oraz warsztaty Katarzyny Żeglickiej – dla osób interesujących się tańcem, ruchem, pracą z ciałem, nieprofesjonalistów, zarówno osób z niepełnosprawnościami, jak i bez</w:t>
      </w:r>
      <w:r>
        <w:rPr>
          <w:rFonts w:asciiTheme="minorHAnsi" w:hAnsiTheme="minorHAnsi" w:cstheme="minorHAnsi"/>
          <w:color w:val="auto"/>
          <w:sz w:val="22"/>
          <w:szCs w:val="22"/>
        </w:rPr>
        <w:t>.</w:t>
      </w:r>
    </w:p>
    <w:p w14:paraId="660BF15A" w14:textId="77777777" w:rsidR="003827EF" w:rsidRPr="00FF1ACB" w:rsidRDefault="003827EF" w:rsidP="003827EF">
      <w:pPr>
        <w:pStyle w:val="NormalnyWeb"/>
        <w:spacing w:before="0" w:after="0"/>
        <w:jc w:val="both"/>
        <w:rPr>
          <w:rFonts w:asciiTheme="minorHAnsi" w:hAnsiTheme="minorHAnsi" w:cstheme="minorHAnsi"/>
          <w:color w:val="auto"/>
          <w:sz w:val="22"/>
          <w:szCs w:val="22"/>
        </w:rPr>
      </w:pPr>
    </w:p>
    <w:p w14:paraId="6E1FA726" w14:textId="77777777" w:rsidR="006B094D" w:rsidRDefault="003827EF" w:rsidP="003827EF">
      <w:pPr>
        <w:pStyle w:val="Normalny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96549F">
        <w:rPr>
          <w:rFonts w:asciiTheme="minorHAnsi" w:hAnsiTheme="minorHAnsi" w:cstheme="minorHAnsi"/>
          <w:b/>
          <w:iCs/>
          <w:color w:val="auto"/>
          <w:sz w:val="22"/>
          <w:szCs w:val="22"/>
        </w:rPr>
        <w:t>5.03</w:t>
      </w:r>
      <w:r w:rsidRPr="00FF1ACB">
        <w:rPr>
          <w:rFonts w:asciiTheme="minorHAnsi" w:hAnsiTheme="minorHAnsi" w:cstheme="minorHAnsi"/>
          <w:iCs/>
          <w:color w:val="auto"/>
          <w:sz w:val="22"/>
          <w:szCs w:val="22"/>
        </w:rPr>
        <w:t xml:space="preserve"> | Warszawa</w:t>
      </w:r>
    </w:p>
    <w:p w14:paraId="7336F25E" w14:textId="76FAD64D" w:rsidR="003827EF" w:rsidRPr="00FF1ACB" w:rsidRDefault="006B094D" w:rsidP="0096549F">
      <w:pPr>
        <w:pStyle w:val="NormalnyWeb"/>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jc w:val="both"/>
        <w:rPr>
          <w:rFonts w:asciiTheme="minorHAnsi" w:hAnsiTheme="minorHAnsi" w:cstheme="minorHAnsi"/>
          <w:color w:val="auto"/>
          <w:sz w:val="22"/>
          <w:szCs w:val="22"/>
        </w:rPr>
      </w:pPr>
      <w:r>
        <w:rPr>
          <w:rFonts w:asciiTheme="minorHAnsi" w:hAnsiTheme="minorHAnsi" w:cstheme="minorHAnsi"/>
          <w:color w:val="auto"/>
          <w:sz w:val="22"/>
          <w:szCs w:val="22"/>
        </w:rPr>
        <w:t>G</w:t>
      </w:r>
      <w:r w:rsidR="003827EF" w:rsidRPr="00FF1ACB">
        <w:rPr>
          <w:rFonts w:asciiTheme="minorHAnsi" w:hAnsiTheme="minorHAnsi" w:cstheme="minorHAnsi"/>
          <w:color w:val="auto"/>
          <w:sz w:val="22"/>
          <w:szCs w:val="22"/>
        </w:rPr>
        <w:t>ościnny występ zamkowego Teatru Klucz – spektakl „Tranquillo” w reż. Janusza Orlika oraz warsztaty prowadzone przez Janusza Orlika dla nieprofesjonalistów, zarówno osób z</w:t>
      </w:r>
      <w:r>
        <w:rPr>
          <w:rFonts w:asciiTheme="minorHAnsi" w:hAnsiTheme="minorHAnsi" w:cstheme="minorHAnsi"/>
          <w:color w:val="auto"/>
          <w:sz w:val="22"/>
          <w:szCs w:val="22"/>
        </w:rPr>
        <w:t> </w:t>
      </w:r>
      <w:r w:rsidR="003827EF" w:rsidRPr="00FF1ACB">
        <w:rPr>
          <w:rFonts w:asciiTheme="minorHAnsi" w:hAnsiTheme="minorHAnsi" w:cstheme="minorHAnsi"/>
          <w:color w:val="auto"/>
          <w:sz w:val="22"/>
          <w:szCs w:val="22"/>
        </w:rPr>
        <w:t>niepełnosprawnościami, jak i bez</w:t>
      </w:r>
      <w:r>
        <w:rPr>
          <w:rFonts w:asciiTheme="minorHAnsi" w:hAnsiTheme="minorHAnsi" w:cstheme="minorHAnsi"/>
          <w:color w:val="auto"/>
          <w:sz w:val="22"/>
          <w:szCs w:val="22"/>
        </w:rPr>
        <w:t>.</w:t>
      </w:r>
    </w:p>
    <w:p w14:paraId="394A8FD5" w14:textId="24594412" w:rsidR="006B094D" w:rsidRPr="0096549F" w:rsidRDefault="006B094D" w:rsidP="0096549F">
      <w:pPr>
        <w:rPr>
          <w:rFonts w:asciiTheme="minorHAnsi" w:hAnsiTheme="minorHAnsi" w:cstheme="minorHAnsi"/>
          <w:color w:val="auto"/>
        </w:rPr>
      </w:pPr>
    </w:p>
    <w:p w14:paraId="0C963ECC" w14:textId="77777777" w:rsidR="003827EF" w:rsidRPr="00FF1ACB" w:rsidRDefault="003827EF" w:rsidP="003827EF">
      <w:pPr>
        <w:pStyle w:val="NormalnyWeb"/>
        <w:spacing w:before="0" w:after="0"/>
        <w:ind w:left="720"/>
        <w:jc w:val="both"/>
        <w:rPr>
          <w:rFonts w:asciiTheme="minorHAnsi" w:hAnsiTheme="minorHAnsi" w:cstheme="minorHAnsi"/>
          <w:b/>
          <w:color w:val="auto"/>
          <w:sz w:val="22"/>
          <w:szCs w:val="22"/>
        </w:rPr>
      </w:pPr>
      <w:r w:rsidRPr="00FF1ACB">
        <w:rPr>
          <w:rFonts w:asciiTheme="minorHAnsi" w:hAnsiTheme="minorHAnsi" w:cstheme="minorHAnsi"/>
          <w:b/>
          <w:color w:val="auto"/>
          <w:sz w:val="22"/>
          <w:szCs w:val="22"/>
        </w:rPr>
        <w:t>PREMIERY:</w:t>
      </w:r>
    </w:p>
    <w:p w14:paraId="7AF3BD6C" w14:textId="127D70E3" w:rsidR="003827EF" w:rsidRPr="0096549F" w:rsidRDefault="003827EF" w:rsidP="00866DFB">
      <w:pPr>
        <w:pStyle w:val="Normalny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hAnsiTheme="minorHAnsi" w:cstheme="minorHAnsi"/>
          <w:b/>
          <w:color w:val="auto"/>
          <w:sz w:val="22"/>
          <w:szCs w:val="22"/>
        </w:rPr>
      </w:pPr>
      <w:r w:rsidRPr="0096549F">
        <w:rPr>
          <w:rFonts w:asciiTheme="minorHAnsi" w:hAnsiTheme="minorHAnsi" w:cstheme="minorHAnsi"/>
          <w:b/>
          <w:color w:val="auto"/>
          <w:sz w:val="22"/>
          <w:szCs w:val="22"/>
        </w:rPr>
        <w:t>26</w:t>
      </w:r>
      <w:r w:rsidR="006B094D">
        <w:rPr>
          <w:rFonts w:asciiTheme="minorHAnsi" w:hAnsiTheme="minorHAnsi" w:cstheme="minorHAnsi"/>
          <w:b/>
          <w:color w:val="auto"/>
          <w:sz w:val="22"/>
          <w:szCs w:val="22"/>
        </w:rPr>
        <w:t>‒</w:t>
      </w:r>
      <w:r w:rsidRPr="0096549F">
        <w:rPr>
          <w:rFonts w:asciiTheme="minorHAnsi" w:hAnsiTheme="minorHAnsi" w:cstheme="minorHAnsi"/>
          <w:b/>
          <w:color w:val="auto"/>
          <w:sz w:val="22"/>
          <w:szCs w:val="22"/>
        </w:rPr>
        <w:t xml:space="preserve">29.04 </w:t>
      </w:r>
      <w:r w:rsidR="006B094D">
        <w:rPr>
          <w:rFonts w:asciiTheme="minorHAnsi" w:hAnsiTheme="minorHAnsi" w:cstheme="minorHAnsi"/>
          <w:b/>
          <w:color w:val="auto"/>
          <w:sz w:val="22"/>
          <w:szCs w:val="22"/>
        </w:rPr>
        <w:br/>
      </w:r>
      <w:r w:rsidR="006B094D" w:rsidRPr="0096301E">
        <w:rPr>
          <w:rFonts w:asciiTheme="minorHAnsi" w:hAnsiTheme="minorHAnsi" w:cstheme="minorHAnsi"/>
          <w:color w:val="auto"/>
          <w:sz w:val="22"/>
          <w:szCs w:val="22"/>
        </w:rPr>
        <w:t>P</w:t>
      </w:r>
      <w:r w:rsidRPr="006B094D">
        <w:rPr>
          <w:rFonts w:asciiTheme="minorHAnsi" w:hAnsiTheme="minorHAnsi" w:cstheme="minorHAnsi"/>
          <w:color w:val="auto"/>
          <w:sz w:val="22"/>
          <w:szCs w:val="22"/>
        </w:rPr>
        <w:t>remiera Teatru pod Fontanną w reż. Janusza Stolarskiego + druga prezentacja tego spektaklu</w:t>
      </w:r>
      <w:r w:rsidR="006B094D">
        <w:rPr>
          <w:rFonts w:asciiTheme="minorHAnsi" w:hAnsiTheme="minorHAnsi" w:cstheme="minorHAnsi"/>
          <w:color w:val="auto"/>
          <w:sz w:val="22"/>
          <w:szCs w:val="22"/>
        </w:rPr>
        <w:t>.</w:t>
      </w:r>
    </w:p>
    <w:p w14:paraId="73B6C39B" w14:textId="4540A180" w:rsidR="003827EF" w:rsidRPr="00FF1ACB" w:rsidRDefault="003827EF" w:rsidP="003827EF">
      <w:pPr>
        <w:pStyle w:val="Normalny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rPr>
          <w:rFonts w:asciiTheme="minorHAnsi" w:hAnsiTheme="minorHAnsi" w:cstheme="minorHAnsi"/>
          <w:b/>
          <w:bCs/>
          <w:color w:val="auto"/>
          <w:sz w:val="22"/>
          <w:szCs w:val="22"/>
        </w:rPr>
      </w:pPr>
      <w:r w:rsidRPr="0096549F">
        <w:rPr>
          <w:rFonts w:asciiTheme="minorHAnsi" w:hAnsiTheme="minorHAnsi" w:cstheme="minorHAnsi"/>
          <w:b/>
          <w:color w:val="auto"/>
          <w:sz w:val="22"/>
          <w:szCs w:val="22"/>
        </w:rPr>
        <w:t>11</w:t>
      </w:r>
      <w:r w:rsidR="006B094D">
        <w:rPr>
          <w:rFonts w:asciiTheme="minorHAnsi" w:hAnsiTheme="minorHAnsi" w:cstheme="minorHAnsi"/>
          <w:b/>
          <w:color w:val="auto"/>
          <w:sz w:val="22"/>
          <w:szCs w:val="22"/>
        </w:rPr>
        <w:t>‒</w:t>
      </w:r>
      <w:r w:rsidRPr="0096549F">
        <w:rPr>
          <w:rFonts w:asciiTheme="minorHAnsi" w:hAnsiTheme="minorHAnsi" w:cstheme="minorHAnsi"/>
          <w:b/>
          <w:color w:val="auto"/>
          <w:sz w:val="22"/>
          <w:szCs w:val="22"/>
        </w:rPr>
        <w:t>14.05</w:t>
      </w:r>
      <w:r w:rsidR="006B094D">
        <w:rPr>
          <w:rFonts w:asciiTheme="minorHAnsi" w:hAnsiTheme="minorHAnsi" w:cstheme="minorHAnsi"/>
          <w:color w:val="auto"/>
          <w:sz w:val="22"/>
          <w:szCs w:val="22"/>
        </w:rPr>
        <w:br/>
        <w:t>P</w:t>
      </w:r>
      <w:r w:rsidRPr="00FF1ACB">
        <w:rPr>
          <w:rFonts w:asciiTheme="minorHAnsi" w:hAnsiTheme="minorHAnsi" w:cstheme="minorHAnsi"/>
          <w:color w:val="auto"/>
          <w:sz w:val="22"/>
          <w:szCs w:val="22"/>
        </w:rPr>
        <w:t>remiera grupy Jest Jak Jest w reż. Grażyny Wydrowskiej + druga prezentacja tego spektaklu</w:t>
      </w:r>
      <w:r w:rsidR="006B094D">
        <w:rPr>
          <w:rFonts w:asciiTheme="minorHAnsi" w:hAnsiTheme="minorHAnsi" w:cstheme="minorHAnsi"/>
          <w:bCs/>
          <w:color w:val="auto"/>
          <w:sz w:val="22"/>
          <w:szCs w:val="22"/>
        </w:rPr>
        <w:t>.</w:t>
      </w:r>
    </w:p>
    <w:p w14:paraId="457AF663" w14:textId="2B6500A0" w:rsidR="003827EF" w:rsidRPr="00FF1ACB" w:rsidRDefault="003827EF" w:rsidP="003827EF">
      <w:pPr>
        <w:pStyle w:val="NormalnyWeb"/>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b/>
          <w:color w:val="auto"/>
          <w:sz w:val="22"/>
          <w:szCs w:val="22"/>
        </w:rPr>
      </w:pPr>
      <w:r w:rsidRPr="0096549F">
        <w:rPr>
          <w:rFonts w:asciiTheme="minorHAnsi" w:hAnsiTheme="minorHAnsi" w:cstheme="minorHAnsi"/>
          <w:b/>
          <w:color w:val="auto"/>
          <w:sz w:val="22"/>
          <w:szCs w:val="22"/>
        </w:rPr>
        <w:t>1</w:t>
      </w:r>
      <w:r w:rsidR="006B094D">
        <w:rPr>
          <w:rFonts w:asciiTheme="minorHAnsi" w:hAnsiTheme="minorHAnsi" w:cstheme="minorHAnsi"/>
          <w:b/>
          <w:color w:val="auto"/>
          <w:sz w:val="22"/>
          <w:szCs w:val="22"/>
        </w:rPr>
        <w:t>‒</w:t>
      </w:r>
      <w:r w:rsidRPr="0096549F">
        <w:rPr>
          <w:rFonts w:asciiTheme="minorHAnsi" w:hAnsiTheme="minorHAnsi" w:cstheme="minorHAnsi"/>
          <w:b/>
          <w:color w:val="auto"/>
          <w:sz w:val="22"/>
          <w:szCs w:val="22"/>
        </w:rPr>
        <w:t>4.06</w:t>
      </w:r>
      <w:r w:rsidR="006B094D">
        <w:rPr>
          <w:rFonts w:asciiTheme="minorHAnsi" w:hAnsiTheme="minorHAnsi" w:cstheme="minorHAnsi"/>
          <w:color w:val="auto"/>
          <w:sz w:val="22"/>
          <w:szCs w:val="22"/>
        </w:rPr>
        <w:br/>
        <w:t>P</w:t>
      </w:r>
      <w:r w:rsidRPr="00FF1ACB">
        <w:rPr>
          <w:rFonts w:asciiTheme="minorHAnsi" w:hAnsiTheme="minorHAnsi" w:cstheme="minorHAnsi"/>
          <w:color w:val="auto"/>
          <w:sz w:val="22"/>
          <w:szCs w:val="22"/>
        </w:rPr>
        <w:t>remiera Teatru Klucz w reż. Janusza Orlika + druga prezentacja tego spektaklu</w:t>
      </w:r>
      <w:r w:rsidR="006B094D">
        <w:rPr>
          <w:rFonts w:asciiTheme="minorHAnsi" w:hAnsiTheme="minorHAnsi" w:cstheme="minorHAnsi"/>
          <w:color w:val="auto"/>
          <w:sz w:val="22"/>
          <w:szCs w:val="22"/>
        </w:rPr>
        <w:t>.</w:t>
      </w:r>
    </w:p>
    <w:p w14:paraId="194B0F28"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p>
    <w:p w14:paraId="6F91272D"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r w:rsidRPr="00FF1ACB">
        <w:rPr>
          <w:rFonts w:asciiTheme="minorHAnsi" w:hAnsiTheme="minorHAnsi" w:cstheme="minorHAnsi"/>
          <w:b/>
          <w:bCs/>
          <w:color w:val="auto"/>
          <w:sz w:val="22"/>
          <w:szCs w:val="22"/>
        </w:rPr>
        <w:t>Pozostałe wydarzenia:</w:t>
      </w:r>
    </w:p>
    <w:p w14:paraId="2E98EBA6"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p>
    <w:p w14:paraId="3B951459"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r w:rsidRPr="00FF1ACB">
        <w:rPr>
          <w:rFonts w:asciiTheme="minorHAnsi" w:hAnsiTheme="minorHAnsi" w:cstheme="minorHAnsi"/>
          <w:b/>
          <w:bCs/>
          <w:color w:val="auto"/>
          <w:sz w:val="22"/>
          <w:szCs w:val="22"/>
        </w:rPr>
        <w:t>zima/wiosna</w:t>
      </w:r>
    </w:p>
    <w:p w14:paraId="613A7A63" w14:textId="5CD5C2CE" w:rsidR="003827EF" w:rsidRPr="00FF1ACB" w:rsidRDefault="003827EF" w:rsidP="003827EF">
      <w:pPr>
        <w:pStyle w:val="Normalny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trzydniowe laboratorium tańca prowadzone przez Marię Teresę Engdahl-Høgåsen oraz Janusza Orlika − dla osób interesujących się tańcem, ruchem, pracą z ciałem, nieprofesjonalistów, zarówno osób z niepełnosprawnościami, jak i bez</w:t>
      </w:r>
      <w:r w:rsidR="00A74C1E">
        <w:rPr>
          <w:rFonts w:asciiTheme="minorHAnsi" w:hAnsiTheme="minorHAnsi" w:cstheme="minorHAnsi"/>
          <w:color w:val="auto"/>
          <w:sz w:val="22"/>
          <w:szCs w:val="22"/>
        </w:rPr>
        <w:t>.</w:t>
      </w:r>
    </w:p>
    <w:p w14:paraId="1B7622ED" w14:textId="77777777" w:rsidR="003827EF" w:rsidRPr="00FF1ACB" w:rsidRDefault="003827EF" w:rsidP="003827EF">
      <w:pPr>
        <w:pStyle w:val="NormalnyWeb"/>
        <w:spacing w:before="0" w:after="0"/>
        <w:jc w:val="both"/>
        <w:rPr>
          <w:rFonts w:asciiTheme="minorHAnsi" w:hAnsiTheme="minorHAnsi" w:cstheme="minorHAnsi"/>
          <w:color w:val="auto"/>
          <w:sz w:val="22"/>
          <w:szCs w:val="22"/>
        </w:rPr>
      </w:pPr>
    </w:p>
    <w:p w14:paraId="1E269459" w14:textId="0F9F3A05" w:rsidR="003827EF" w:rsidRPr="00FF1ACB" w:rsidRDefault="003827EF" w:rsidP="003827EF">
      <w:pPr>
        <w:pStyle w:val="Normalny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w Warszawie: warsztaty Marii Teresy Engdahl-Høgåsen dla osób interesujących się tańcem, ruchem, pracą z ciałem, nieprofesjonalistów, zarówno osób z niepełnosprawnościami, jak i bez</w:t>
      </w:r>
      <w:r w:rsidR="00A74C1E">
        <w:rPr>
          <w:rFonts w:asciiTheme="minorHAnsi" w:hAnsiTheme="minorHAnsi" w:cstheme="minorHAnsi"/>
          <w:color w:val="auto"/>
          <w:sz w:val="22"/>
          <w:szCs w:val="22"/>
        </w:rPr>
        <w:t>.</w:t>
      </w:r>
    </w:p>
    <w:p w14:paraId="4915E14A" w14:textId="77777777" w:rsidR="003827EF" w:rsidRPr="00FF1ACB" w:rsidRDefault="003827EF" w:rsidP="003827EF">
      <w:pPr>
        <w:pStyle w:val="NormalnyWeb"/>
        <w:spacing w:before="0" w:after="0"/>
        <w:jc w:val="both"/>
        <w:rPr>
          <w:rFonts w:asciiTheme="minorHAnsi" w:hAnsiTheme="minorHAnsi" w:cstheme="minorHAnsi"/>
          <w:color w:val="auto"/>
          <w:sz w:val="22"/>
          <w:szCs w:val="22"/>
        </w:rPr>
      </w:pPr>
    </w:p>
    <w:p w14:paraId="6770AE3F" w14:textId="77777777" w:rsidR="003827EF" w:rsidRPr="00FF1ACB" w:rsidRDefault="003827EF" w:rsidP="003827EF">
      <w:pPr>
        <w:pStyle w:val="NormalnyWeb"/>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prace nad książką − zestawem wywiadów z artystami, reżyserami, choreografami i „managerami” działającymi na polu teatru inkluzywnego.</w:t>
      </w:r>
    </w:p>
    <w:p w14:paraId="68D982F9"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p>
    <w:p w14:paraId="7B826D5C"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r w:rsidRPr="00FF1ACB">
        <w:rPr>
          <w:rFonts w:asciiTheme="minorHAnsi" w:hAnsiTheme="minorHAnsi" w:cstheme="minorHAnsi"/>
          <w:b/>
          <w:bCs/>
          <w:color w:val="auto"/>
          <w:sz w:val="22"/>
          <w:szCs w:val="22"/>
        </w:rPr>
        <w:t>wiosna/lato</w:t>
      </w:r>
    </w:p>
    <w:p w14:paraId="55AA59A2" w14:textId="77777777" w:rsidR="003827EF" w:rsidRPr="00FF1ACB" w:rsidRDefault="003827EF" w:rsidP="003827EF">
      <w:pPr>
        <w:pStyle w:val="Normalny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wizyta studyjna grupy Danselaboratoriet z Norwegii – wspólna praca warsztatowa z zamkowym Teatrem Klucz / prowadzenie: Ingeborg Dugstad Sanders oraz Janusz Orlik;</w:t>
      </w:r>
    </w:p>
    <w:p w14:paraId="033D7565" w14:textId="77777777" w:rsidR="003827EF" w:rsidRPr="00FF1ACB" w:rsidRDefault="003827EF" w:rsidP="003827EF">
      <w:pPr>
        <w:pStyle w:val="NormalnyWeb"/>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lastRenderedPageBreak/>
        <w:t>prace nad książką – zestawem wywiadów z artystami, reżyserami, choreografami i „managerami” działającymi na polu teatru inkluzywnego.</w:t>
      </w:r>
    </w:p>
    <w:p w14:paraId="67CD597D"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p>
    <w:p w14:paraId="4BEEFA49" w14:textId="77777777" w:rsidR="003827EF" w:rsidRPr="00FF1ACB" w:rsidRDefault="003827EF" w:rsidP="003827EF">
      <w:pPr>
        <w:pStyle w:val="NormalnyWeb"/>
        <w:spacing w:before="0" w:after="0"/>
        <w:jc w:val="both"/>
        <w:rPr>
          <w:rFonts w:asciiTheme="minorHAnsi" w:hAnsiTheme="minorHAnsi" w:cstheme="minorHAnsi"/>
          <w:b/>
          <w:bCs/>
          <w:color w:val="auto"/>
          <w:sz w:val="22"/>
          <w:szCs w:val="22"/>
        </w:rPr>
      </w:pPr>
      <w:r w:rsidRPr="00FF1ACB">
        <w:rPr>
          <w:rFonts w:asciiTheme="minorHAnsi" w:hAnsiTheme="minorHAnsi" w:cstheme="minorHAnsi"/>
          <w:b/>
          <w:bCs/>
          <w:color w:val="auto"/>
          <w:sz w:val="22"/>
          <w:szCs w:val="22"/>
        </w:rPr>
        <w:t>jesień</w:t>
      </w:r>
    </w:p>
    <w:p w14:paraId="2A04A640"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gościnne spektakle grupy Claire Cunningham (UK);</w:t>
      </w:r>
    </w:p>
    <w:p w14:paraId="0F6AB607"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trzydniowe laboratorium dla profesjonalistów prowadzone m.in. przez artystów zespołu Claire Cunningham;</w:t>
      </w:r>
    </w:p>
    <w:p w14:paraId="0BD5D6AE"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wydanie i dystrybucja książki;</w:t>
      </w:r>
    </w:p>
    <w:p w14:paraId="2599842A"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spotkanie/panel podsumowujący cały projekt i prezentujący książkę;</w:t>
      </w:r>
    </w:p>
    <w:p w14:paraId="0D700685"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iCs/>
          <w:color w:val="auto"/>
          <w:sz w:val="22"/>
          <w:szCs w:val="22"/>
        </w:rPr>
        <w:t>w Norwegii</w:t>
      </w:r>
      <w:r w:rsidRPr="00FF1ACB">
        <w:rPr>
          <w:rFonts w:asciiTheme="minorHAnsi" w:hAnsiTheme="minorHAnsi" w:cstheme="minorHAnsi"/>
          <w:color w:val="auto"/>
          <w:sz w:val="22"/>
          <w:szCs w:val="22"/>
        </w:rPr>
        <w:t>: gościnne spektakle grupy Claire Cunningham (UK);</w:t>
      </w:r>
    </w:p>
    <w:p w14:paraId="1DB6C5D4"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iCs/>
          <w:color w:val="auto"/>
          <w:sz w:val="22"/>
          <w:szCs w:val="22"/>
        </w:rPr>
        <w:t>w Norwegii</w:t>
      </w:r>
      <w:r w:rsidRPr="00FF1ACB">
        <w:rPr>
          <w:rFonts w:asciiTheme="minorHAnsi" w:hAnsiTheme="minorHAnsi" w:cstheme="minorHAnsi"/>
          <w:color w:val="auto"/>
          <w:sz w:val="22"/>
          <w:szCs w:val="22"/>
        </w:rPr>
        <w:t>: warsztaty prowadzone przez artystów zespołu Claire Cunningham;</w:t>
      </w:r>
    </w:p>
    <w:p w14:paraId="07D0219F"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iCs/>
          <w:color w:val="auto"/>
          <w:sz w:val="22"/>
          <w:szCs w:val="22"/>
        </w:rPr>
        <w:t>w Norwegii</w:t>
      </w:r>
      <w:r w:rsidRPr="00FF1ACB">
        <w:rPr>
          <w:rFonts w:asciiTheme="minorHAnsi" w:hAnsiTheme="minorHAnsi" w:cstheme="minorHAnsi"/>
          <w:color w:val="auto"/>
          <w:sz w:val="22"/>
          <w:szCs w:val="22"/>
        </w:rPr>
        <w:t>: warsztaty prowadzone przez polskiego artystę;</w:t>
      </w:r>
    </w:p>
    <w:p w14:paraId="56A68ECD"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iCs/>
          <w:color w:val="auto"/>
          <w:sz w:val="22"/>
          <w:szCs w:val="22"/>
        </w:rPr>
        <w:t>w Norwegii</w:t>
      </w:r>
      <w:r w:rsidRPr="00FF1ACB">
        <w:rPr>
          <w:rFonts w:asciiTheme="minorHAnsi" w:hAnsiTheme="minorHAnsi" w:cstheme="minorHAnsi"/>
          <w:color w:val="auto"/>
          <w:sz w:val="22"/>
          <w:szCs w:val="22"/>
        </w:rPr>
        <w:t>: udział polskiego artysty w seminarium;</w:t>
      </w:r>
    </w:p>
    <w:p w14:paraId="4EC13799" w14:textId="77777777" w:rsidR="003827EF" w:rsidRPr="00FF1ACB" w:rsidRDefault="003827EF" w:rsidP="003827EF">
      <w:pPr>
        <w:pStyle w:val="NormalnyWeb"/>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Theme="minorHAnsi" w:hAnsiTheme="minorHAnsi" w:cstheme="minorHAnsi"/>
          <w:color w:val="auto"/>
          <w:sz w:val="22"/>
          <w:szCs w:val="22"/>
        </w:rPr>
      </w:pPr>
      <w:r w:rsidRPr="00FF1ACB">
        <w:rPr>
          <w:rFonts w:asciiTheme="minorHAnsi" w:hAnsiTheme="minorHAnsi" w:cstheme="minorHAnsi"/>
          <w:color w:val="auto"/>
          <w:sz w:val="22"/>
          <w:szCs w:val="22"/>
        </w:rPr>
        <w:t xml:space="preserve">robocze wizyty studyjne pomiędzy partnerami. </w:t>
      </w:r>
    </w:p>
    <w:p w14:paraId="03C71FE8" w14:textId="77777777" w:rsidR="00F278C1" w:rsidRPr="00FF1ACB" w:rsidRDefault="00F278C1" w:rsidP="00F278C1">
      <w:pPr>
        <w:pStyle w:val="NormalnyWeb"/>
        <w:spacing w:before="0" w:after="0"/>
        <w:jc w:val="both"/>
        <w:rPr>
          <w:rFonts w:ascii="Calibri" w:eastAsia="Calibri" w:hAnsi="Calibri" w:cs="Calibri"/>
          <w:color w:val="auto"/>
          <w:sz w:val="22"/>
          <w:szCs w:val="22"/>
        </w:rPr>
      </w:pPr>
    </w:p>
    <w:p w14:paraId="091FADCD" w14:textId="155CCF7D" w:rsidR="00F278C1" w:rsidRDefault="00F278C1" w:rsidP="00F278C1">
      <w:pPr>
        <w:pStyle w:val="NormalnyWeb"/>
        <w:spacing w:before="0" w:after="0"/>
        <w:jc w:val="both"/>
        <w:rPr>
          <w:rFonts w:ascii="Calibri" w:eastAsia="Calibri" w:hAnsi="Calibri" w:cs="Calibri"/>
          <w:color w:val="auto"/>
          <w:sz w:val="22"/>
          <w:szCs w:val="22"/>
        </w:rPr>
      </w:pPr>
    </w:p>
    <w:p w14:paraId="24909AB2" w14:textId="77777777" w:rsidR="0096301E" w:rsidRPr="00FF1ACB" w:rsidRDefault="0096301E" w:rsidP="00F278C1">
      <w:pPr>
        <w:pStyle w:val="NormalnyWeb"/>
        <w:spacing w:before="0" w:after="0"/>
        <w:jc w:val="both"/>
        <w:rPr>
          <w:rFonts w:ascii="Calibri" w:eastAsia="Calibri" w:hAnsi="Calibri" w:cs="Calibri"/>
          <w:color w:val="auto"/>
          <w:sz w:val="22"/>
          <w:szCs w:val="22"/>
        </w:rPr>
      </w:pPr>
    </w:p>
    <w:p w14:paraId="1F5B4385" w14:textId="77777777" w:rsidR="00F278C1" w:rsidRPr="00FF1ACB" w:rsidRDefault="00F278C1" w:rsidP="00FF1ACB">
      <w:pPr>
        <w:pStyle w:val="Nagwek1"/>
      </w:pPr>
      <w:bookmarkStart w:id="16" w:name="_Toc126170308"/>
      <w:r w:rsidRPr="00FF1ACB">
        <w:rPr>
          <w:color w:val="auto"/>
          <w:lang w:val="de-DE"/>
        </w:rPr>
        <w:t>PROGRAM REZYDENCJI ARTYSTYCZNYCH</w:t>
      </w:r>
      <w:bookmarkEnd w:id="16"/>
    </w:p>
    <w:p w14:paraId="0B39F66D" w14:textId="77777777" w:rsidR="00F278C1" w:rsidRPr="00FF1ACB" w:rsidRDefault="00F278C1" w:rsidP="00F278C1">
      <w:pPr>
        <w:spacing w:after="0" w:line="240" w:lineRule="auto"/>
        <w:jc w:val="both"/>
        <w:rPr>
          <w:rFonts w:cs="Calibri"/>
          <w:color w:val="auto"/>
        </w:rPr>
      </w:pPr>
    </w:p>
    <w:p w14:paraId="49AF6D84" w14:textId="3456FE1E" w:rsidR="00F278C1" w:rsidRPr="00FF1ACB" w:rsidRDefault="00F278C1" w:rsidP="001F1EDF">
      <w:pPr>
        <w:spacing w:after="0" w:line="271" w:lineRule="auto"/>
        <w:jc w:val="both"/>
        <w:rPr>
          <w:rFonts w:cs="Calibri"/>
          <w:color w:val="auto"/>
        </w:rPr>
      </w:pPr>
      <w:r w:rsidRPr="00FF1ACB">
        <w:rPr>
          <w:rFonts w:cs="Calibri"/>
          <w:color w:val="auto"/>
        </w:rPr>
        <w:t xml:space="preserve">W ramach programu </w:t>
      </w:r>
      <w:r w:rsidR="00D635A7" w:rsidRPr="00FF1ACB">
        <w:rPr>
          <w:rFonts w:cs="Calibri"/>
          <w:color w:val="auto"/>
        </w:rPr>
        <w:t>R</w:t>
      </w:r>
      <w:r w:rsidRPr="00FF1ACB">
        <w:rPr>
          <w:rFonts w:cs="Calibri"/>
          <w:color w:val="auto"/>
        </w:rPr>
        <w:t xml:space="preserve">ezydencji </w:t>
      </w:r>
      <w:r w:rsidR="00D635A7" w:rsidRPr="00FF1ACB">
        <w:rPr>
          <w:rFonts w:cs="Calibri"/>
          <w:color w:val="auto"/>
        </w:rPr>
        <w:t>A</w:t>
      </w:r>
      <w:r w:rsidRPr="00FF1ACB">
        <w:rPr>
          <w:rFonts w:cs="Calibri"/>
          <w:color w:val="auto"/>
        </w:rPr>
        <w:t>rtystycznych zrealizowanych zostanie od 5 do 7 projekt</w:t>
      </w:r>
      <w:r w:rsidRPr="00FF1ACB">
        <w:rPr>
          <w:rFonts w:cs="Calibri"/>
          <w:color w:val="auto"/>
          <w:lang w:val="es-ES_tradnl"/>
        </w:rPr>
        <w:t>ó</w:t>
      </w:r>
      <w:r w:rsidRPr="00FF1ACB">
        <w:rPr>
          <w:rFonts w:cs="Calibri"/>
          <w:color w:val="auto"/>
        </w:rPr>
        <w:t>w tw</w:t>
      </w:r>
      <w:r w:rsidRPr="00FF1ACB">
        <w:rPr>
          <w:rFonts w:cs="Calibri"/>
          <w:color w:val="auto"/>
          <w:lang w:val="es-ES_tradnl"/>
        </w:rPr>
        <w:t>ó</w:t>
      </w:r>
      <w:r w:rsidRPr="00FF1ACB">
        <w:rPr>
          <w:rFonts w:cs="Calibri"/>
          <w:color w:val="auto"/>
        </w:rPr>
        <w:t>rczyń i tw</w:t>
      </w:r>
      <w:r w:rsidRPr="00FF1ACB">
        <w:rPr>
          <w:rFonts w:cs="Calibri"/>
          <w:color w:val="auto"/>
          <w:lang w:val="es-ES_tradnl"/>
        </w:rPr>
        <w:t>ó</w:t>
      </w:r>
      <w:r w:rsidRPr="00FF1ACB">
        <w:rPr>
          <w:rFonts w:cs="Calibri"/>
          <w:color w:val="auto"/>
        </w:rPr>
        <w:t>rc</w:t>
      </w:r>
      <w:r w:rsidRPr="00FF1ACB">
        <w:rPr>
          <w:rFonts w:cs="Calibri"/>
          <w:color w:val="auto"/>
          <w:lang w:val="es-ES_tradnl"/>
        </w:rPr>
        <w:t>ó</w:t>
      </w:r>
      <w:r w:rsidRPr="00FF1ACB">
        <w:rPr>
          <w:rFonts w:cs="Calibri"/>
          <w:color w:val="auto"/>
        </w:rPr>
        <w:t>w wyłonionych w konkursie jesienią 2022 roku. Będą to artystki, artyści lub animatorki, animatorzy, kt</w:t>
      </w:r>
      <w:r w:rsidRPr="00FF1ACB">
        <w:rPr>
          <w:rFonts w:cs="Calibri"/>
          <w:color w:val="auto"/>
          <w:lang w:val="es-ES_tradnl"/>
        </w:rPr>
        <w:t>ó</w:t>
      </w:r>
      <w:r w:rsidRPr="00FF1ACB">
        <w:rPr>
          <w:rFonts w:cs="Calibri"/>
          <w:color w:val="auto"/>
        </w:rPr>
        <w:t>rych projekty wykorzystują potencjał Zamku jako instytucji i jako budynku oraz takie, kt</w:t>
      </w:r>
      <w:r w:rsidRPr="00FF1ACB">
        <w:rPr>
          <w:rFonts w:cs="Calibri"/>
          <w:color w:val="auto"/>
          <w:lang w:val="es-ES_tradnl"/>
        </w:rPr>
        <w:t>ó</w:t>
      </w:r>
      <w:r w:rsidRPr="00FF1ACB">
        <w:rPr>
          <w:rFonts w:cs="Calibri"/>
          <w:color w:val="auto"/>
        </w:rPr>
        <w:t>re w szczeg</w:t>
      </w:r>
      <w:r w:rsidRPr="00FF1ACB">
        <w:rPr>
          <w:rFonts w:cs="Calibri"/>
          <w:color w:val="auto"/>
          <w:lang w:val="es-ES_tradnl"/>
        </w:rPr>
        <w:t>ó</w:t>
      </w:r>
      <w:r w:rsidRPr="00FF1ACB">
        <w:rPr>
          <w:rFonts w:cs="Calibri"/>
          <w:color w:val="auto"/>
        </w:rPr>
        <w:t>lny spos</w:t>
      </w:r>
      <w:r w:rsidRPr="00FF1ACB">
        <w:rPr>
          <w:rFonts w:cs="Calibri"/>
          <w:color w:val="auto"/>
          <w:lang w:val="es-ES_tradnl"/>
        </w:rPr>
        <w:t>ó</w:t>
      </w:r>
      <w:r w:rsidRPr="00FF1ACB">
        <w:rPr>
          <w:rFonts w:cs="Calibri"/>
          <w:color w:val="auto"/>
        </w:rPr>
        <w:t>b odnoszą się do jego kontekstu historycznego lub też w istotny spos</w:t>
      </w:r>
      <w:r w:rsidRPr="00FF1ACB">
        <w:rPr>
          <w:rFonts w:cs="Calibri"/>
          <w:color w:val="auto"/>
          <w:lang w:val="es-ES_tradnl"/>
        </w:rPr>
        <w:t>ó</w:t>
      </w:r>
      <w:r w:rsidRPr="00FF1ACB">
        <w:rPr>
          <w:rFonts w:cs="Calibri"/>
          <w:color w:val="auto"/>
        </w:rPr>
        <w:t xml:space="preserve">b komentują rzeczywistość. Wszystkim projektom towarzyszyć będzie program edukacyjny, umożliwiający naszym odbiorczyniom i odbiorcom odczytanie finalnego dzieła sztuki i uczestnictwo w projektach.  </w:t>
      </w:r>
    </w:p>
    <w:p w14:paraId="6A094A73" w14:textId="77777777" w:rsidR="00D635A7" w:rsidRPr="00FF1ACB" w:rsidRDefault="00D635A7" w:rsidP="001F1EDF">
      <w:pPr>
        <w:spacing w:after="0" w:line="271" w:lineRule="auto"/>
        <w:jc w:val="both"/>
        <w:rPr>
          <w:rFonts w:cs="Calibri"/>
          <w:color w:val="auto"/>
        </w:rPr>
      </w:pPr>
    </w:p>
    <w:p w14:paraId="017A1465" w14:textId="77777777" w:rsidR="00F278C1" w:rsidRPr="00FF1ACB" w:rsidRDefault="00F278C1" w:rsidP="001F1EDF">
      <w:pPr>
        <w:spacing w:after="0" w:line="271" w:lineRule="auto"/>
        <w:jc w:val="both"/>
        <w:rPr>
          <w:rFonts w:cs="Calibri"/>
          <w:color w:val="auto"/>
        </w:rPr>
      </w:pPr>
      <w:r w:rsidRPr="00FF1ACB">
        <w:rPr>
          <w:rFonts w:cs="Calibri"/>
          <w:color w:val="auto"/>
        </w:rPr>
        <w:t>Ponadto będziemy kontynuować wspieranie artystek i artyst</w:t>
      </w:r>
      <w:r w:rsidRPr="00FF1ACB">
        <w:rPr>
          <w:rFonts w:cs="Calibri"/>
          <w:color w:val="auto"/>
          <w:lang w:val="es-ES_tradnl"/>
        </w:rPr>
        <w:t>ó</w:t>
      </w:r>
      <w:r w:rsidRPr="00FF1ACB">
        <w:rPr>
          <w:rFonts w:cs="Calibri"/>
          <w:color w:val="auto"/>
        </w:rPr>
        <w:t>w uchodzących z Ukrainy, w ramach programu „Wytchnienie”, a także rozwijać współpracę z instytucjami zrzeszonymi w sieci Art Rezydencje Białoruś, wspierającymi tw</w:t>
      </w:r>
      <w:r w:rsidRPr="00FF1ACB">
        <w:rPr>
          <w:rFonts w:cs="Calibri"/>
          <w:color w:val="auto"/>
          <w:lang w:val="es-ES_tradnl"/>
        </w:rPr>
        <w:t>ó</w:t>
      </w:r>
      <w:r w:rsidRPr="00FF1ACB">
        <w:rPr>
          <w:rFonts w:cs="Calibri"/>
          <w:color w:val="auto"/>
        </w:rPr>
        <w:t>rc</w:t>
      </w:r>
      <w:r w:rsidRPr="00FF1ACB">
        <w:rPr>
          <w:rFonts w:cs="Calibri"/>
          <w:color w:val="auto"/>
          <w:lang w:val="es-ES_tradnl"/>
        </w:rPr>
        <w:t>ó</w:t>
      </w:r>
      <w:r w:rsidRPr="00FF1ACB">
        <w:rPr>
          <w:rFonts w:cs="Calibri"/>
          <w:color w:val="auto"/>
        </w:rPr>
        <w:t>w, kt</w:t>
      </w:r>
      <w:r w:rsidRPr="00FF1ACB">
        <w:rPr>
          <w:rFonts w:cs="Calibri"/>
          <w:color w:val="auto"/>
          <w:lang w:val="es-ES_tradnl"/>
        </w:rPr>
        <w:t>ó</w:t>
      </w:r>
      <w:r w:rsidRPr="00FF1ACB">
        <w:rPr>
          <w:rFonts w:cs="Calibri"/>
          <w:color w:val="auto"/>
        </w:rPr>
        <w:t xml:space="preserve">rych działalność jest niemożliwa na terenie Białorusi.  </w:t>
      </w:r>
    </w:p>
    <w:p w14:paraId="436D0869" w14:textId="77777777" w:rsidR="00F278C1" w:rsidRPr="00FF1ACB" w:rsidRDefault="00F278C1" w:rsidP="001F1EDF">
      <w:pPr>
        <w:spacing w:after="0" w:line="271" w:lineRule="auto"/>
        <w:rPr>
          <w:rFonts w:cs="Calibri"/>
          <w:color w:val="auto"/>
        </w:rPr>
      </w:pPr>
    </w:p>
    <w:p w14:paraId="7B925362" w14:textId="1D401A03" w:rsidR="004164F7" w:rsidRPr="00FF1ACB" w:rsidRDefault="00F278C1" w:rsidP="00FF1ACB">
      <w:pPr>
        <w:spacing w:after="0" w:line="271" w:lineRule="auto"/>
        <w:jc w:val="both"/>
        <w:rPr>
          <w:rFonts w:cs="Calibri"/>
          <w:color w:val="auto"/>
        </w:rPr>
      </w:pPr>
      <w:r w:rsidRPr="00FF1ACB">
        <w:rPr>
          <w:rFonts w:cs="Calibri"/>
          <w:color w:val="auto"/>
        </w:rPr>
        <w:t>W ramach współpracy między działami zrealizujemy także rezydencje dla laureat</w:t>
      </w:r>
      <w:r w:rsidRPr="00FF1ACB">
        <w:rPr>
          <w:rFonts w:cs="Calibri"/>
          <w:color w:val="auto"/>
          <w:lang w:val="es-ES_tradnl"/>
        </w:rPr>
        <w:t>ó</w:t>
      </w:r>
      <w:r w:rsidRPr="00FF1ACB">
        <w:rPr>
          <w:rFonts w:cs="Calibri"/>
          <w:color w:val="auto"/>
        </w:rPr>
        <w:t xml:space="preserve">w Poznańskiej Nagrody Literackiej.  </w:t>
      </w:r>
      <w:r w:rsidR="004164F7" w:rsidRPr="00FF1ACB">
        <w:rPr>
          <w:noProof/>
          <w:color w:val="auto"/>
        </w:rPr>
        <mc:AlternateContent>
          <mc:Choice Requires="wps">
            <w:drawing>
              <wp:anchor distT="381000" distB="381000" distL="0" distR="0" simplePos="0" relativeHeight="251659264" behindDoc="0" locked="0" layoutInCell="0" allowOverlap="1" wp14:anchorId="484FBD00" wp14:editId="3612762D">
                <wp:simplePos x="0" y="0"/>
                <wp:positionH relativeFrom="column">
                  <wp:posOffset>-590550</wp:posOffset>
                </wp:positionH>
                <wp:positionV relativeFrom="paragraph">
                  <wp:posOffset>381000</wp:posOffset>
                </wp:positionV>
                <wp:extent cx="428625" cy="170815"/>
                <wp:effectExtent l="0" t="0" r="0" b="0"/>
                <wp:wrapNone/>
                <wp:docPr id="1" name="Ramka1"/>
                <wp:cNvGraphicFramePr/>
                <a:graphic xmlns:a="http://schemas.openxmlformats.org/drawingml/2006/main">
                  <a:graphicData uri="http://schemas.microsoft.com/office/word/2010/wordprocessingShape">
                    <wps:wsp>
                      <wps:cNvSpPr txBox="1"/>
                      <wps:spPr>
                        <a:xfrm>
                          <a:off x="0" y="0"/>
                          <a:ext cx="428625" cy="170815"/>
                        </a:xfrm>
                        <a:prstGeom prst="rect">
                          <a:avLst/>
                        </a:prstGeom>
                        <a:solidFill>
                          <a:srgbClr val="FFFFFF"/>
                        </a:solidFill>
                      </wps:spPr>
                      <wps:txbx>
                        <w:txbxContent>
                          <w:p w14:paraId="684807C2" w14:textId="77777777" w:rsidR="00065BFC" w:rsidRDefault="00065BFC" w:rsidP="004164F7">
                            <w:pPr>
                              <w:pStyle w:val="Tekstpodstawowy"/>
                              <w:spacing w:after="0"/>
                            </w:pPr>
                          </w:p>
                        </w:txbxContent>
                      </wps:txbx>
                      <wps:bodyPr lIns="0" tIns="0" rIns="0" bIns="0" anchor="t">
                        <a:noAutofit/>
                      </wps:bodyPr>
                    </wps:wsp>
                  </a:graphicData>
                </a:graphic>
              </wp:anchor>
            </w:drawing>
          </mc:Choice>
          <mc:Fallback xmlns:w16se="http://schemas.microsoft.com/office/word/2015/wordml/symex" xmlns:cx="http://schemas.microsoft.com/office/drawing/2014/chartex">
            <w:pict>
              <v:shapetype w14:anchorId="484FBD00" id="_x0000_t202" coordsize="21600,21600" o:spt="202" path="m,l,21600r21600,l21600,xe">
                <v:stroke joinstyle="miter"/>
                <v:path gradientshapeok="t" o:connecttype="rect"/>
              </v:shapetype>
              <v:shape id="Ramka1" o:spid="_x0000_s1026" type="#_x0000_t202" style="position:absolute;left:0;text-align:left;margin-left:-46.5pt;margin-top:30pt;width:33.75pt;height:13.45pt;z-index:251659264;visibility:visible;mso-wrap-style:square;mso-wrap-distance-left:0;mso-wrap-distance-top:30pt;mso-wrap-distance-right:0;mso-wrap-distance-bottom:30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" o:allowincell="f" stroked="f">
                <v:textbox inset="0,0,0,0">
                  <w:txbxContent>
                    <w:p w14:paraId="684807C2" w14:textId="77777777" w:rsidR="00065BFC" w:rsidRDefault="00065BFC" w:rsidP="004164F7">
                      <w:pPr>
                        <w:pStyle w:val="Tekstpodstawowy"/>
                        <w:spacing w:after="0"/>
                      </w:pPr>
                    </w:p>
                  </w:txbxContent>
                </v:textbox>
              </v:shape>
            </w:pict>
          </mc:Fallback>
        </mc:AlternateContent>
      </w:r>
    </w:p>
    <w:p w14:paraId="0FD5645C" w14:textId="77777777" w:rsidR="004164F7" w:rsidRPr="00FF1ACB" w:rsidRDefault="004164F7" w:rsidP="00FF1ACB">
      <w:pPr>
        <w:pStyle w:val="Akapitzlist"/>
        <w:jc w:val="both"/>
        <w:rPr>
          <w:color w:val="auto"/>
          <w:sz w:val="24"/>
          <w:szCs w:val="24"/>
        </w:rPr>
      </w:pPr>
    </w:p>
    <w:p w14:paraId="0877D9BE" w14:textId="73DA18CF" w:rsidR="004164F7" w:rsidRPr="0096549F" w:rsidRDefault="009544F1" w:rsidP="00FF1ACB">
      <w:pPr>
        <w:pStyle w:val="Nagwek2"/>
        <w:rPr>
          <w:rFonts w:asciiTheme="minorHAnsi" w:hAnsiTheme="minorHAnsi" w:cstheme="minorHAnsi"/>
          <w:b/>
          <w:color w:val="auto"/>
          <w:sz w:val="24"/>
          <w:szCs w:val="22"/>
        </w:rPr>
      </w:pPr>
      <w:bookmarkStart w:id="17" w:name="_Toc126170309"/>
      <w:r w:rsidRPr="0096301E">
        <w:rPr>
          <w:rFonts w:asciiTheme="minorHAnsi" w:hAnsiTheme="minorHAnsi" w:cstheme="minorHAnsi"/>
          <w:b/>
          <w:color w:val="auto"/>
          <w:sz w:val="24"/>
          <w:szCs w:val="22"/>
        </w:rPr>
        <w:t>REZYDENCJE 2023</w:t>
      </w:r>
      <w:bookmarkEnd w:id="17"/>
    </w:p>
    <w:p w14:paraId="4895F535" w14:textId="77777777" w:rsidR="00A74C1E" w:rsidRDefault="00A74C1E" w:rsidP="00FF1ACB">
      <w:pPr>
        <w:rPr>
          <w:rFonts w:asciiTheme="minorHAnsi" w:hAnsiTheme="minorHAnsi" w:cstheme="minorHAnsi"/>
          <w:color w:val="auto"/>
        </w:rPr>
      </w:pPr>
    </w:p>
    <w:p w14:paraId="0B2D6546" w14:textId="5A5816F0" w:rsidR="004164F7" w:rsidRPr="0096549F" w:rsidRDefault="004164F7" w:rsidP="0096549F">
      <w:pPr>
        <w:spacing w:after="0" w:line="240" w:lineRule="auto"/>
        <w:rPr>
          <w:rFonts w:asciiTheme="minorHAnsi" w:hAnsiTheme="minorHAnsi" w:cstheme="minorHAnsi"/>
          <w:b/>
          <w:color w:val="auto"/>
          <w:sz w:val="24"/>
        </w:rPr>
      </w:pPr>
      <w:r w:rsidRPr="0096549F">
        <w:rPr>
          <w:rFonts w:asciiTheme="minorHAnsi" w:hAnsiTheme="minorHAnsi" w:cstheme="minorHAnsi"/>
          <w:b/>
          <w:color w:val="auto"/>
          <w:sz w:val="24"/>
        </w:rPr>
        <w:t>PRAY THE GAY AWAY</w:t>
      </w:r>
    </w:p>
    <w:p w14:paraId="6792F29D" w14:textId="7777777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MICHAŁ KORDA</w:t>
      </w:r>
    </w:p>
    <w:p w14:paraId="0B72561E" w14:textId="094498FF"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 xml:space="preserve">styczeń </w:t>
      </w:r>
      <w:r w:rsidR="00A74C1E" w:rsidRPr="0096549F">
        <w:rPr>
          <w:rFonts w:asciiTheme="minorHAnsi" w:hAnsiTheme="minorHAnsi" w:cstheme="minorHAnsi"/>
          <w:b/>
          <w:color w:val="auto"/>
          <w:sz w:val="24"/>
        </w:rPr>
        <w:t>–</w:t>
      </w:r>
      <w:r w:rsidRPr="0096549F">
        <w:rPr>
          <w:rFonts w:asciiTheme="minorHAnsi" w:hAnsiTheme="minorHAnsi" w:cstheme="minorHAnsi"/>
          <w:b/>
          <w:color w:val="auto"/>
          <w:sz w:val="24"/>
        </w:rPr>
        <w:t xml:space="preserve"> marzec</w:t>
      </w:r>
    </w:p>
    <w:p w14:paraId="6AAA71E6" w14:textId="77777777" w:rsidR="00A74C1E" w:rsidRPr="0096549F" w:rsidRDefault="00A74C1E" w:rsidP="0096549F">
      <w:pPr>
        <w:spacing w:after="0" w:line="240" w:lineRule="auto"/>
        <w:jc w:val="both"/>
        <w:rPr>
          <w:rFonts w:asciiTheme="minorHAnsi" w:hAnsiTheme="minorHAnsi" w:cstheme="minorHAnsi"/>
          <w:color w:val="auto"/>
        </w:rPr>
      </w:pPr>
    </w:p>
    <w:p w14:paraId="3C5E71A6" w14:textId="5DD0FAFE"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Projekt „</w:t>
      </w:r>
      <w:r w:rsidR="00A74C1E" w:rsidRPr="00866DFB">
        <w:rPr>
          <w:rFonts w:asciiTheme="minorHAnsi" w:hAnsiTheme="minorHAnsi" w:cstheme="minorHAnsi"/>
          <w:color w:val="auto"/>
        </w:rPr>
        <w:t>Pray The Gay Away</w:t>
      </w:r>
      <w:r w:rsidRPr="0096549F">
        <w:rPr>
          <w:rFonts w:asciiTheme="minorHAnsi" w:hAnsiTheme="minorHAnsi" w:cstheme="minorHAnsi"/>
          <w:color w:val="auto"/>
        </w:rPr>
        <w:t xml:space="preserve">” dotyczyć będzie zjawiska terapii reparatywnej, pseudonaukowej praktyki polegającej na próbach zmiany orientacji seksualnej danej osoby z homoseksualnej lub biseksualnej na heteroseksualną. Powstały w ramach rezydencji dramat, oparty na doświadczeniach osób uczestniczących w takich terapiach, będzie tematyzować przebieg terapii oraz jej wpływ na życie pacjentów. W ramach zrealizowanego dramatu autor będzie badał również to, na ile tradycyjne </w:t>
      </w:r>
      <w:r w:rsidRPr="0096549F">
        <w:rPr>
          <w:rFonts w:asciiTheme="minorHAnsi" w:hAnsiTheme="minorHAnsi" w:cstheme="minorHAnsi"/>
          <w:color w:val="auto"/>
        </w:rPr>
        <w:lastRenderedPageBreak/>
        <w:t>składniki dramatu mogą opowiadać o rzeczywistości, na ile zaś przede wszystkim inscenizowanie nagiego aktu mowy stwarza to, co nazywamy „rzeczywistością”.</w:t>
      </w:r>
    </w:p>
    <w:p w14:paraId="0E3AC25A" w14:textId="5C62BB19"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 xml:space="preserve">W 2018 roku Parlament Europejski potępił stosowanie „praktyki terapii konwersyjnej” i wezwał państwa członkowskie do jej zdelegalizowania. Pomimo ustaleń i powstałych na ich podstawie raportów (eksperta ONZ ds. </w:t>
      </w:r>
      <w:r w:rsidR="00A74C1E">
        <w:rPr>
          <w:rFonts w:asciiTheme="minorHAnsi" w:hAnsiTheme="minorHAnsi" w:cstheme="minorHAnsi"/>
          <w:color w:val="auto"/>
        </w:rPr>
        <w:t>o</w:t>
      </w:r>
      <w:r w:rsidRPr="0096549F">
        <w:rPr>
          <w:rFonts w:asciiTheme="minorHAnsi" w:hAnsiTheme="minorHAnsi" w:cstheme="minorHAnsi"/>
          <w:color w:val="auto"/>
        </w:rPr>
        <w:t>chrony przed przemocą i dyskryminacją ze względu na orientację seksualną i tożsamość płciową czy Polskiego Towarzystwa Psychoterapii Gestalt), uznających terapię reparatywną za sprzeczną ze współczesną wiedzą opartą na dowodach naukowych oraz teorią i</w:t>
      </w:r>
      <w:r w:rsidR="00A74C1E">
        <w:rPr>
          <w:rFonts w:asciiTheme="minorHAnsi" w:hAnsiTheme="minorHAnsi" w:cstheme="minorHAnsi"/>
          <w:color w:val="auto"/>
        </w:rPr>
        <w:t> </w:t>
      </w:r>
      <w:r w:rsidRPr="0096549F">
        <w:rPr>
          <w:rFonts w:asciiTheme="minorHAnsi" w:hAnsiTheme="minorHAnsi" w:cstheme="minorHAnsi"/>
          <w:color w:val="auto"/>
        </w:rPr>
        <w:t xml:space="preserve">praktyką psychoterapii, w wielu krajach, w tym również w Polsce, wciąż organizowane są takie terapie. </w:t>
      </w:r>
    </w:p>
    <w:p w14:paraId="7F3EB063" w14:textId="52B087FF"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Obok „terapii mówionej” polegającej na poradnictwie, psychoterapii oraz interwencjach opartych na wierze religijnej, istnieje również „terapia awersyjna”, w ramach której u danej osoby wywołuje się nieprzyjemne doznania i poddaje się ją bodźcom o charakterze seksualnym. Ta forma tortur nazywana również „gwałtem korekcyjnym” lub „seksem naprawczym” jest kojarzona głównie z praktykami w</w:t>
      </w:r>
      <w:r w:rsidR="00A74C1E">
        <w:rPr>
          <w:rFonts w:asciiTheme="minorHAnsi" w:hAnsiTheme="minorHAnsi" w:cstheme="minorHAnsi"/>
          <w:color w:val="auto"/>
        </w:rPr>
        <w:t> </w:t>
      </w:r>
      <w:r w:rsidRPr="0096549F">
        <w:rPr>
          <w:rFonts w:asciiTheme="minorHAnsi" w:hAnsiTheme="minorHAnsi" w:cstheme="minorHAnsi"/>
          <w:color w:val="auto"/>
        </w:rPr>
        <w:t>krajach Afryki Południowej, ale miała miejsce również w polskich ośrodkach „leczenia bi- oraz homoseksualizmu”.</w:t>
      </w:r>
    </w:p>
    <w:p w14:paraId="2301C0ED" w14:textId="2E6B83BD" w:rsidR="004164F7" w:rsidRDefault="004164F7" w:rsidP="004164F7">
      <w:pPr>
        <w:jc w:val="both"/>
        <w:rPr>
          <w:rFonts w:asciiTheme="minorHAnsi" w:hAnsiTheme="minorHAnsi" w:cstheme="minorHAnsi"/>
          <w:color w:val="auto"/>
        </w:rPr>
      </w:pPr>
      <w:r w:rsidRPr="0096549F">
        <w:rPr>
          <w:rFonts w:asciiTheme="minorHAnsi" w:hAnsiTheme="minorHAnsi" w:cstheme="minorHAnsi"/>
          <w:color w:val="auto"/>
        </w:rPr>
        <w:t>Michał Korda – absolwent teatrologii na Uniwersytecie Jagiellońskim, gdzie studiował również filozofię. Były sekretarz Polish Theatre Journal. Publikuje o tańcu i teatrze. Pisze dramaty, opowiadania i książki. Obecnie pracuje nad reportażem o życiu osób transpłciowych w Polsce, który ukaże się nakładem wydawnictwa Znak Horyzont. Jako asystent i dramaturg współpracował z wieloma osobami twórczymi, między innymi reżyserami teatralnymi i filmowymi: Michałem Borczuchem, Bartkiem Żurowskim i</w:t>
      </w:r>
      <w:r w:rsidR="003656A6">
        <w:rPr>
          <w:rFonts w:asciiTheme="minorHAnsi" w:hAnsiTheme="minorHAnsi" w:cstheme="minorHAnsi"/>
          <w:color w:val="auto"/>
        </w:rPr>
        <w:t> </w:t>
      </w:r>
      <w:r w:rsidRPr="0096549F">
        <w:rPr>
          <w:rFonts w:asciiTheme="minorHAnsi" w:hAnsiTheme="minorHAnsi" w:cstheme="minorHAnsi"/>
          <w:color w:val="auto"/>
        </w:rPr>
        <w:t xml:space="preserve">Mikołajem Mielczarkiem. Laureat Połowu Literackiego 2022 w ramach konkursu ogłoszonego przez Biuro Literackie. </w:t>
      </w:r>
    </w:p>
    <w:p w14:paraId="6DA9B0C4" w14:textId="77777777" w:rsidR="0096549F" w:rsidRPr="0096549F" w:rsidRDefault="0096549F" w:rsidP="004164F7">
      <w:pPr>
        <w:jc w:val="both"/>
        <w:rPr>
          <w:rFonts w:asciiTheme="minorHAnsi" w:hAnsiTheme="minorHAnsi" w:cstheme="minorHAnsi"/>
          <w:color w:val="auto"/>
        </w:rPr>
      </w:pPr>
    </w:p>
    <w:p w14:paraId="48E12E23" w14:textId="0A22EB11"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WYDEPTYWANIE NOWEGO</w:t>
      </w:r>
    </w:p>
    <w:p w14:paraId="01B3D12E" w14:textId="78A09369"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PRZEMYSŁAW</w:t>
      </w:r>
      <w:r w:rsidR="003656A6" w:rsidRPr="0096549F">
        <w:rPr>
          <w:rFonts w:asciiTheme="minorHAnsi" w:hAnsiTheme="minorHAnsi" w:cstheme="minorHAnsi"/>
          <w:b/>
          <w:color w:val="auto"/>
          <w:sz w:val="24"/>
        </w:rPr>
        <w:t xml:space="preserve"> PINIAK</w:t>
      </w:r>
    </w:p>
    <w:p w14:paraId="6A6C8ABB" w14:textId="25D97C26"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luty – kwiecień</w:t>
      </w:r>
    </w:p>
    <w:p w14:paraId="237C8643" w14:textId="77777777" w:rsidR="003656A6" w:rsidRPr="0096549F" w:rsidRDefault="003656A6" w:rsidP="0096549F">
      <w:pPr>
        <w:spacing w:after="0" w:line="240" w:lineRule="auto"/>
        <w:jc w:val="both"/>
        <w:rPr>
          <w:rFonts w:asciiTheme="minorHAnsi" w:hAnsiTheme="minorHAnsi" w:cstheme="minorHAnsi"/>
          <w:color w:val="auto"/>
        </w:rPr>
      </w:pPr>
    </w:p>
    <w:p w14:paraId="61130A8A" w14:textId="4F2845A5"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Tematem projektu jest dekonstrukcja klasycznych przedstawień pejzaży miejskich i walka o wydobycie z wielkich remontów miasta romantycznych opowiadań. Przemysław</w:t>
      </w:r>
      <w:r w:rsidR="003656A6">
        <w:rPr>
          <w:rFonts w:asciiTheme="minorHAnsi" w:hAnsiTheme="minorHAnsi" w:cstheme="minorHAnsi"/>
          <w:color w:val="auto"/>
        </w:rPr>
        <w:t xml:space="preserve"> </w:t>
      </w:r>
      <w:r w:rsidR="003656A6" w:rsidRPr="000B1798">
        <w:rPr>
          <w:rFonts w:asciiTheme="minorHAnsi" w:hAnsiTheme="minorHAnsi" w:cstheme="minorHAnsi"/>
          <w:color w:val="auto"/>
        </w:rPr>
        <w:t>Piniak</w:t>
      </w:r>
      <w:r w:rsidRPr="0096549F">
        <w:rPr>
          <w:rFonts w:asciiTheme="minorHAnsi" w:hAnsiTheme="minorHAnsi" w:cstheme="minorHAnsi"/>
          <w:color w:val="auto"/>
        </w:rPr>
        <w:t xml:space="preserve"> filtruje rzeczywistość poprzez swoje pisanie, malarstwo i instalacje. Nałoży na Poznań swoją strategię tworzenia queerowego krajobrazu. Bierze na warsztat rozkopy i wpisuje w nie nadzieję na rozwój. Aby postawić swoje autorskie znaki drogowe postanawia stworzyć serię miejskich legend. Tymczasowość szlaków</w:t>
      </w:r>
      <w:r w:rsidR="003656A6">
        <w:rPr>
          <w:rFonts w:asciiTheme="minorHAnsi" w:hAnsiTheme="minorHAnsi" w:cstheme="minorHAnsi"/>
          <w:color w:val="auto"/>
        </w:rPr>
        <w:t>,</w:t>
      </w:r>
      <w:r w:rsidRPr="0096549F">
        <w:rPr>
          <w:rFonts w:asciiTheme="minorHAnsi" w:hAnsiTheme="minorHAnsi" w:cstheme="minorHAnsi"/>
          <w:color w:val="auto"/>
        </w:rPr>
        <w:t xml:space="preserve"> jakie wyznaczają swoiste ogrodzenia i ich ciągła zmiana</w:t>
      </w:r>
      <w:r w:rsidR="003656A6">
        <w:rPr>
          <w:rFonts w:asciiTheme="minorHAnsi" w:hAnsiTheme="minorHAnsi" w:cstheme="minorHAnsi"/>
          <w:color w:val="auto"/>
        </w:rPr>
        <w:t>,</w:t>
      </w:r>
      <w:r w:rsidRPr="0096549F">
        <w:rPr>
          <w:rFonts w:asciiTheme="minorHAnsi" w:hAnsiTheme="minorHAnsi" w:cstheme="minorHAnsi"/>
          <w:color w:val="auto"/>
        </w:rPr>
        <w:t xml:space="preserve"> staj</w:t>
      </w:r>
      <w:r w:rsidR="003656A6">
        <w:rPr>
          <w:rFonts w:asciiTheme="minorHAnsi" w:hAnsiTheme="minorHAnsi" w:cstheme="minorHAnsi"/>
          <w:color w:val="auto"/>
        </w:rPr>
        <w:t>e</w:t>
      </w:r>
      <w:r w:rsidRPr="0096549F">
        <w:rPr>
          <w:rFonts w:asciiTheme="minorHAnsi" w:hAnsiTheme="minorHAnsi" w:cstheme="minorHAnsi"/>
          <w:color w:val="auto"/>
        </w:rPr>
        <w:t xml:space="preserve"> się inspiracją. Piniak zaprasza publiczność na spacery miejskie, na których opowie o swoim punkcie widzenia i zaprosi do współtworzenia swoich legend. Artysta stawia pytania: czy miasto Poznań jest teraz remontowaną poczwarką, z której na wiosnę</w:t>
      </w:r>
      <w:r w:rsidR="003656A6">
        <w:rPr>
          <w:rFonts w:asciiTheme="minorHAnsi" w:hAnsiTheme="minorHAnsi" w:cstheme="minorHAnsi"/>
          <w:color w:val="auto"/>
        </w:rPr>
        <w:t>/</w:t>
      </w:r>
      <w:r w:rsidRPr="0096549F">
        <w:rPr>
          <w:rFonts w:asciiTheme="minorHAnsi" w:hAnsiTheme="minorHAnsi" w:cstheme="minorHAnsi"/>
          <w:color w:val="auto"/>
        </w:rPr>
        <w:t>lato wykluje się nowy betonowy motyl? Komu nie potknęła się noga na rynkowych rozkopach? Kto nie krzyczał do siebie „Nie wiadomo</w:t>
      </w:r>
      <w:r w:rsidR="003656A6">
        <w:rPr>
          <w:rFonts w:asciiTheme="minorHAnsi" w:hAnsiTheme="minorHAnsi" w:cstheme="minorHAnsi"/>
          <w:color w:val="auto"/>
        </w:rPr>
        <w:t>,</w:t>
      </w:r>
      <w:r w:rsidRPr="0096549F">
        <w:rPr>
          <w:rFonts w:asciiTheme="minorHAnsi" w:hAnsiTheme="minorHAnsi" w:cstheme="minorHAnsi"/>
          <w:color w:val="auto"/>
        </w:rPr>
        <w:t xml:space="preserve"> śmiać się czy płakać!”? Czy da się odczarować poczucie utrudnienia? Jak zapamiętać t</w:t>
      </w:r>
      <w:r w:rsidR="003656A6">
        <w:rPr>
          <w:rFonts w:asciiTheme="minorHAnsi" w:hAnsiTheme="minorHAnsi" w:cstheme="minorHAnsi"/>
          <w:color w:val="auto"/>
        </w:rPr>
        <w:t>ę</w:t>
      </w:r>
      <w:r w:rsidRPr="0096549F">
        <w:rPr>
          <w:rFonts w:asciiTheme="minorHAnsi" w:hAnsiTheme="minorHAnsi" w:cstheme="minorHAnsi"/>
          <w:color w:val="auto"/>
        </w:rPr>
        <w:t xml:space="preserve"> intensywn</w:t>
      </w:r>
      <w:r w:rsidR="003656A6">
        <w:rPr>
          <w:rFonts w:asciiTheme="minorHAnsi" w:hAnsiTheme="minorHAnsi" w:cstheme="minorHAnsi"/>
          <w:color w:val="auto"/>
        </w:rPr>
        <w:t>ą,</w:t>
      </w:r>
      <w:r w:rsidRPr="0096549F">
        <w:rPr>
          <w:rFonts w:asciiTheme="minorHAnsi" w:hAnsiTheme="minorHAnsi" w:cstheme="minorHAnsi"/>
          <w:color w:val="auto"/>
        </w:rPr>
        <w:t xml:space="preserve"> ale krótką dla historii miasta warstwę, która tworzy jego tożsamość? </w:t>
      </w:r>
    </w:p>
    <w:p w14:paraId="32884279" w14:textId="08830974"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Przemysław</w:t>
      </w:r>
      <w:r w:rsidR="003656A6">
        <w:rPr>
          <w:rFonts w:asciiTheme="minorHAnsi" w:hAnsiTheme="minorHAnsi" w:cstheme="minorHAnsi"/>
          <w:color w:val="auto"/>
        </w:rPr>
        <w:t xml:space="preserve"> </w:t>
      </w:r>
      <w:r w:rsidR="003656A6" w:rsidRPr="000B1798">
        <w:rPr>
          <w:rFonts w:asciiTheme="minorHAnsi" w:hAnsiTheme="minorHAnsi" w:cstheme="minorHAnsi"/>
          <w:color w:val="auto"/>
        </w:rPr>
        <w:t>Piniak</w:t>
      </w:r>
      <w:r w:rsidRPr="0096549F">
        <w:rPr>
          <w:rFonts w:asciiTheme="minorHAnsi" w:hAnsiTheme="minorHAnsi" w:cstheme="minorHAnsi"/>
          <w:color w:val="auto"/>
        </w:rPr>
        <w:t xml:space="preserve"> </w:t>
      </w:r>
      <w:r w:rsidR="003656A6">
        <w:rPr>
          <w:rFonts w:asciiTheme="minorHAnsi" w:hAnsiTheme="minorHAnsi" w:cstheme="minorHAnsi"/>
          <w:color w:val="auto"/>
        </w:rPr>
        <w:t>–</w:t>
      </w:r>
      <w:r w:rsidRPr="0096549F">
        <w:rPr>
          <w:rFonts w:asciiTheme="minorHAnsi" w:hAnsiTheme="minorHAnsi" w:cstheme="minorHAnsi"/>
          <w:color w:val="auto"/>
        </w:rPr>
        <w:t xml:space="preserve"> malarz i performer pochodzący ze Szczecina. Obecnie jest artystą mieszkającym i</w:t>
      </w:r>
      <w:r w:rsidR="003656A6">
        <w:rPr>
          <w:rFonts w:asciiTheme="minorHAnsi" w:hAnsiTheme="minorHAnsi" w:cstheme="minorHAnsi"/>
          <w:color w:val="auto"/>
        </w:rPr>
        <w:t> </w:t>
      </w:r>
      <w:r w:rsidRPr="0096549F">
        <w:rPr>
          <w:rFonts w:asciiTheme="minorHAnsi" w:hAnsiTheme="minorHAnsi" w:cstheme="minorHAnsi"/>
          <w:color w:val="auto"/>
        </w:rPr>
        <w:t xml:space="preserve">pracującym w Poznaniu. Absolwent Malarstwa na Akademii Sztuki w Szczecinie i Malarstwa na UAP. Tworzy futurystyczne wizje, </w:t>
      </w:r>
      <w:r w:rsidR="003656A6">
        <w:rPr>
          <w:rFonts w:asciiTheme="minorHAnsi" w:hAnsiTheme="minorHAnsi" w:cstheme="minorHAnsi"/>
          <w:color w:val="auto"/>
        </w:rPr>
        <w:t xml:space="preserve">które </w:t>
      </w:r>
      <w:r w:rsidRPr="0096549F">
        <w:rPr>
          <w:rFonts w:asciiTheme="minorHAnsi" w:hAnsiTheme="minorHAnsi" w:cstheme="minorHAnsi"/>
          <w:color w:val="auto"/>
        </w:rPr>
        <w:t>ilustruje przy pomocy instalacji i obrazów. W twórczości Piniaka ważny element stanowi jego doświadczenie wykluczenia, które</w:t>
      </w:r>
      <w:r w:rsidR="003656A6">
        <w:rPr>
          <w:rFonts w:asciiTheme="minorHAnsi" w:hAnsiTheme="minorHAnsi" w:cstheme="minorHAnsi"/>
          <w:color w:val="auto"/>
        </w:rPr>
        <w:t>go</w:t>
      </w:r>
      <w:r w:rsidRPr="0096549F">
        <w:rPr>
          <w:rFonts w:asciiTheme="minorHAnsi" w:hAnsiTheme="minorHAnsi" w:cstheme="minorHAnsi"/>
          <w:color w:val="auto"/>
        </w:rPr>
        <w:t xml:space="preserve"> </w:t>
      </w:r>
      <w:r w:rsidR="003656A6">
        <w:rPr>
          <w:rFonts w:asciiTheme="minorHAnsi" w:hAnsiTheme="minorHAnsi" w:cstheme="minorHAnsi"/>
          <w:color w:val="auto"/>
        </w:rPr>
        <w:t>dozna</w:t>
      </w:r>
      <w:r w:rsidR="003656A6" w:rsidRPr="00866DFB">
        <w:rPr>
          <w:rFonts w:asciiTheme="minorHAnsi" w:hAnsiTheme="minorHAnsi" w:cstheme="minorHAnsi"/>
          <w:color w:val="auto"/>
        </w:rPr>
        <w:t>je</w:t>
      </w:r>
      <w:r w:rsidR="003656A6" w:rsidRPr="0096549F">
        <w:rPr>
          <w:rFonts w:asciiTheme="minorHAnsi" w:hAnsiTheme="minorHAnsi" w:cstheme="minorHAnsi"/>
          <w:color w:val="auto"/>
        </w:rPr>
        <w:t xml:space="preserve"> </w:t>
      </w:r>
      <w:r w:rsidRPr="0096549F">
        <w:rPr>
          <w:rFonts w:asciiTheme="minorHAnsi" w:hAnsiTheme="minorHAnsi" w:cstheme="minorHAnsi"/>
          <w:color w:val="auto"/>
        </w:rPr>
        <w:t>od młodości. Poszukuje nowych rozwiązań dla komunikacji międzyludzkiej. W 2021</w:t>
      </w:r>
      <w:r w:rsidR="003656A6">
        <w:rPr>
          <w:rFonts w:asciiTheme="minorHAnsi" w:hAnsiTheme="minorHAnsi" w:cstheme="minorHAnsi"/>
          <w:color w:val="auto"/>
        </w:rPr>
        <w:t xml:space="preserve"> roku</w:t>
      </w:r>
      <w:r w:rsidRPr="0096549F">
        <w:rPr>
          <w:rFonts w:asciiTheme="minorHAnsi" w:hAnsiTheme="minorHAnsi" w:cstheme="minorHAnsi"/>
          <w:color w:val="auto"/>
        </w:rPr>
        <w:t xml:space="preserve"> brał udział w projekcie Studio Mistrzyni z Joanną Rajkowską w BWA Wrocław. Wyróżniony w konkursie im. </w:t>
      </w:r>
      <w:r w:rsidR="003656A6">
        <w:rPr>
          <w:rFonts w:asciiTheme="minorHAnsi" w:hAnsiTheme="minorHAnsi" w:cstheme="minorHAnsi"/>
          <w:color w:val="auto"/>
        </w:rPr>
        <w:t xml:space="preserve">M. </w:t>
      </w:r>
      <w:r w:rsidRPr="0096549F">
        <w:rPr>
          <w:rFonts w:asciiTheme="minorHAnsi" w:hAnsiTheme="minorHAnsi" w:cstheme="minorHAnsi"/>
          <w:color w:val="auto"/>
        </w:rPr>
        <w:t xml:space="preserve">Dokowicz 2021. </w:t>
      </w:r>
      <w:r w:rsidRPr="0096549F">
        <w:rPr>
          <w:rFonts w:asciiTheme="minorHAnsi" w:hAnsiTheme="minorHAnsi" w:cstheme="minorHAnsi"/>
          <w:color w:val="auto"/>
        </w:rPr>
        <w:lastRenderedPageBreak/>
        <w:t xml:space="preserve">Wyróżniony w konkursie Młode Wilki 2018 za video-performance </w:t>
      </w:r>
      <w:r w:rsidR="003656A6" w:rsidRPr="00866DFB">
        <w:rPr>
          <w:rFonts w:asciiTheme="minorHAnsi" w:hAnsiTheme="minorHAnsi" w:cstheme="minorHAnsi"/>
          <w:color w:val="auto"/>
        </w:rPr>
        <w:t>„</w:t>
      </w:r>
      <w:r w:rsidRPr="0096549F">
        <w:rPr>
          <w:rFonts w:asciiTheme="minorHAnsi" w:hAnsiTheme="minorHAnsi" w:cstheme="minorHAnsi"/>
          <w:iCs/>
          <w:color w:val="auto"/>
        </w:rPr>
        <w:t>Pylnice P</w:t>
      </w:r>
      <w:r w:rsidR="003656A6" w:rsidRPr="00866DFB">
        <w:rPr>
          <w:rFonts w:asciiTheme="minorHAnsi" w:hAnsiTheme="minorHAnsi" w:cstheme="minorHAnsi"/>
          <w:color w:val="auto"/>
        </w:rPr>
        <w:t>”</w:t>
      </w:r>
      <w:r w:rsidRPr="0096549F">
        <w:rPr>
          <w:rFonts w:asciiTheme="minorHAnsi" w:hAnsiTheme="minorHAnsi" w:cstheme="minorHAnsi"/>
          <w:color w:val="auto"/>
        </w:rPr>
        <w:t>. Uczestnik Survival Art Review 2022. Autor wystaw indywidualnych: </w:t>
      </w:r>
      <w:r w:rsidR="003656A6" w:rsidRPr="00866DFB">
        <w:rPr>
          <w:rFonts w:asciiTheme="minorHAnsi" w:hAnsiTheme="minorHAnsi" w:cstheme="minorHAnsi"/>
          <w:color w:val="auto"/>
        </w:rPr>
        <w:t>„</w:t>
      </w:r>
      <w:r w:rsidRPr="0096549F">
        <w:rPr>
          <w:rFonts w:asciiTheme="minorHAnsi" w:hAnsiTheme="minorHAnsi" w:cstheme="minorHAnsi"/>
          <w:iCs/>
          <w:color w:val="auto"/>
        </w:rPr>
        <w:t>Demony</w:t>
      </w:r>
      <w:r w:rsidR="003656A6" w:rsidRPr="0096549F">
        <w:rPr>
          <w:rFonts w:asciiTheme="minorHAnsi" w:hAnsiTheme="minorHAnsi" w:cstheme="minorHAnsi"/>
          <w:iCs/>
          <w:color w:val="auto"/>
        </w:rPr>
        <w:t>”</w:t>
      </w:r>
      <w:r w:rsidRPr="0096549F">
        <w:rPr>
          <w:rFonts w:asciiTheme="minorHAnsi" w:hAnsiTheme="minorHAnsi" w:cstheme="minorHAnsi"/>
          <w:color w:val="auto"/>
        </w:rPr>
        <w:t> w NOWY ZŁOTY (Wrocław 2022), </w:t>
      </w:r>
      <w:r w:rsidR="003656A6" w:rsidRPr="00866DFB">
        <w:rPr>
          <w:rFonts w:asciiTheme="minorHAnsi" w:hAnsiTheme="minorHAnsi" w:cstheme="minorHAnsi"/>
          <w:color w:val="auto"/>
        </w:rPr>
        <w:t>„</w:t>
      </w:r>
      <w:r w:rsidRPr="0096549F">
        <w:rPr>
          <w:rFonts w:asciiTheme="minorHAnsi" w:hAnsiTheme="minorHAnsi" w:cstheme="minorHAnsi"/>
          <w:iCs/>
          <w:color w:val="auto"/>
        </w:rPr>
        <w:t>Wyspa Pucka i Pływające Chleby</w:t>
      </w:r>
      <w:r w:rsidR="003656A6" w:rsidRPr="0096549F">
        <w:rPr>
          <w:rFonts w:asciiTheme="minorHAnsi" w:hAnsiTheme="minorHAnsi" w:cstheme="minorHAnsi"/>
          <w:iCs/>
          <w:color w:val="auto"/>
        </w:rPr>
        <w:t>”</w:t>
      </w:r>
      <w:r w:rsidRPr="0096549F">
        <w:rPr>
          <w:rFonts w:asciiTheme="minorHAnsi" w:hAnsiTheme="minorHAnsi" w:cstheme="minorHAnsi"/>
          <w:iCs/>
          <w:color w:val="auto"/>
        </w:rPr>
        <w:t> </w:t>
      </w:r>
      <w:r w:rsidR="003656A6">
        <w:rPr>
          <w:rFonts w:asciiTheme="minorHAnsi" w:hAnsiTheme="minorHAnsi" w:cstheme="minorHAnsi"/>
          <w:color w:val="auto"/>
        </w:rPr>
        <w:t>(</w:t>
      </w:r>
      <w:r w:rsidRPr="0096549F">
        <w:rPr>
          <w:rFonts w:asciiTheme="minorHAnsi" w:hAnsiTheme="minorHAnsi" w:cstheme="minorHAnsi"/>
          <w:color w:val="auto"/>
        </w:rPr>
        <w:t>Zona Sztuki Aktualnej</w:t>
      </w:r>
      <w:r w:rsidR="003656A6">
        <w:rPr>
          <w:rFonts w:asciiTheme="minorHAnsi" w:hAnsiTheme="minorHAnsi" w:cstheme="minorHAnsi"/>
          <w:color w:val="auto"/>
        </w:rPr>
        <w:t xml:space="preserve">, </w:t>
      </w:r>
      <w:r w:rsidRPr="0096549F">
        <w:rPr>
          <w:rFonts w:asciiTheme="minorHAnsi" w:hAnsiTheme="minorHAnsi" w:cstheme="minorHAnsi"/>
          <w:color w:val="auto"/>
        </w:rPr>
        <w:t>Szczecin 2022), </w:t>
      </w:r>
      <w:r w:rsidR="003656A6" w:rsidRPr="00866DFB">
        <w:rPr>
          <w:rFonts w:asciiTheme="minorHAnsi" w:hAnsiTheme="minorHAnsi" w:cstheme="minorHAnsi"/>
          <w:color w:val="auto"/>
        </w:rPr>
        <w:t>„</w:t>
      </w:r>
      <w:r w:rsidRPr="0096549F">
        <w:rPr>
          <w:rFonts w:asciiTheme="minorHAnsi" w:hAnsiTheme="minorHAnsi" w:cstheme="minorHAnsi"/>
          <w:iCs/>
          <w:color w:val="auto"/>
        </w:rPr>
        <w:t>Myszom ze strachu odpadają uszy</w:t>
      </w:r>
      <w:r w:rsidR="003656A6" w:rsidRPr="0096549F">
        <w:rPr>
          <w:rFonts w:asciiTheme="minorHAnsi" w:hAnsiTheme="minorHAnsi" w:cstheme="minorHAnsi"/>
          <w:iCs/>
          <w:color w:val="auto"/>
        </w:rPr>
        <w:t>”</w:t>
      </w:r>
      <w:r w:rsidR="003656A6">
        <w:rPr>
          <w:rFonts w:asciiTheme="minorHAnsi" w:hAnsiTheme="minorHAnsi" w:cstheme="minorHAnsi"/>
          <w:color w:val="auto"/>
        </w:rPr>
        <w:t xml:space="preserve"> (</w:t>
      </w:r>
      <w:r w:rsidRPr="0096549F">
        <w:rPr>
          <w:rFonts w:asciiTheme="minorHAnsi" w:hAnsiTheme="minorHAnsi" w:cstheme="minorHAnsi"/>
          <w:color w:val="auto"/>
        </w:rPr>
        <w:t>Łęctwo</w:t>
      </w:r>
      <w:r w:rsidR="003656A6">
        <w:rPr>
          <w:rFonts w:asciiTheme="minorHAnsi" w:hAnsiTheme="minorHAnsi" w:cstheme="minorHAnsi"/>
          <w:color w:val="auto"/>
        </w:rPr>
        <w:t xml:space="preserve">, </w:t>
      </w:r>
      <w:r w:rsidRPr="0096549F">
        <w:rPr>
          <w:rFonts w:asciiTheme="minorHAnsi" w:hAnsiTheme="minorHAnsi" w:cstheme="minorHAnsi"/>
          <w:color w:val="auto"/>
        </w:rPr>
        <w:t>Poznań 2021), </w:t>
      </w:r>
      <w:r w:rsidR="003656A6" w:rsidRPr="00866DFB">
        <w:rPr>
          <w:rFonts w:asciiTheme="minorHAnsi" w:hAnsiTheme="minorHAnsi" w:cstheme="minorHAnsi"/>
          <w:color w:val="auto"/>
        </w:rPr>
        <w:t>„</w:t>
      </w:r>
      <w:r w:rsidRPr="0096549F">
        <w:rPr>
          <w:rFonts w:asciiTheme="minorHAnsi" w:hAnsiTheme="minorHAnsi" w:cstheme="minorHAnsi"/>
          <w:iCs/>
          <w:color w:val="auto"/>
        </w:rPr>
        <w:t>Pożegnanie z wiekiem Chrystusowym</w:t>
      </w:r>
      <w:r w:rsidR="003656A6" w:rsidRPr="0096549F">
        <w:rPr>
          <w:rFonts w:asciiTheme="minorHAnsi" w:hAnsiTheme="minorHAnsi" w:cstheme="minorHAnsi"/>
          <w:iCs/>
          <w:color w:val="auto"/>
        </w:rPr>
        <w:t>”</w:t>
      </w:r>
      <w:r w:rsidRPr="0096549F">
        <w:rPr>
          <w:rFonts w:asciiTheme="minorHAnsi" w:hAnsiTheme="minorHAnsi" w:cstheme="minorHAnsi"/>
          <w:color w:val="auto"/>
        </w:rPr>
        <w:t> </w:t>
      </w:r>
      <w:r w:rsidR="003656A6">
        <w:rPr>
          <w:rFonts w:asciiTheme="minorHAnsi" w:hAnsiTheme="minorHAnsi" w:cstheme="minorHAnsi"/>
          <w:color w:val="auto"/>
        </w:rPr>
        <w:t>(</w:t>
      </w:r>
      <w:r w:rsidRPr="0096549F">
        <w:rPr>
          <w:rFonts w:asciiTheme="minorHAnsi" w:hAnsiTheme="minorHAnsi" w:cstheme="minorHAnsi"/>
          <w:color w:val="auto"/>
        </w:rPr>
        <w:t>Galeria na wysokim poziomie, Poznań 2020), </w:t>
      </w:r>
      <w:r w:rsidR="003656A6" w:rsidRPr="00866DFB">
        <w:rPr>
          <w:rFonts w:asciiTheme="minorHAnsi" w:hAnsiTheme="minorHAnsi" w:cstheme="minorHAnsi"/>
          <w:color w:val="auto"/>
        </w:rPr>
        <w:t>„</w:t>
      </w:r>
      <w:r w:rsidRPr="0096549F">
        <w:rPr>
          <w:rFonts w:asciiTheme="minorHAnsi" w:hAnsiTheme="minorHAnsi" w:cstheme="minorHAnsi"/>
          <w:iCs/>
          <w:color w:val="auto"/>
        </w:rPr>
        <w:t>W następnym życiu będę…</w:t>
      </w:r>
      <w:r w:rsidR="003656A6" w:rsidRPr="0096549F">
        <w:rPr>
          <w:rFonts w:asciiTheme="minorHAnsi" w:hAnsiTheme="minorHAnsi" w:cstheme="minorHAnsi"/>
          <w:iCs/>
          <w:color w:val="auto"/>
        </w:rPr>
        <w:t>”</w:t>
      </w:r>
      <w:r w:rsidRPr="0096549F">
        <w:rPr>
          <w:rFonts w:asciiTheme="minorHAnsi" w:hAnsiTheme="minorHAnsi" w:cstheme="minorHAnsi"/>
          <w:iCs/>
          <w:color w:val="auto"/>
        </w:rPr>
        <w:t> </w:t>
      </w:r>
      <w:r w:rsidR="003656A6">
        <w:rPr>
          <w:rFonts w:asciiTheme="minorHAnsi" w:hAnsiTheme="minorHAnsi" w:cstheme="minorHAnsi"/>
          <w:color w:val="auto"/>
        </w:rPr>
        <w:t>(</w:t>
      </w:r>
      <w:r w:rsidRPr="0096549F">
        <w:rPr>
          <w:rFonts w:asciiTheme="minorHAnsi" w:hAnsiTheme="minorHAnsi" w:cstheme="minorHAnsi"/>
          <w:color w:val="auto"/>
        </w:rPr>
        <w:t>Fundacj</w:t>
      </w:r>
      <w:r w:rsidR="003656A6">
        <w:rPr>
          <w:rFonts w:asciiTheme="minorHAnsi" w:hAnsiTheme="minorHAnsi" w:cstheme="minorHAnsi"/>
          <w:color w:val="auto"/>
        </w:rPr>
        <w:t>a</w:t>
      </w:r>
      <w:r w:rsidRPr="0096549F">
        <w:rPr>
          <w:rFonts w:asciiTheme="minorHAnsi" w:hAnsiTheme="minorHAnsi" w:cstheme="minorHAnsi"/>
          <w:color w:val="auto"/>
        </w:rPr>
        <w:t xml:space="preserve"> Staraków-Spectra Art Space</w:t>
      </w:r>
      <w:r w:rsidR="003656A6">
        <w:rPr>
          <w:rFonts w:asciiTheme="minorHAnsi" w:hAnsiTheme="minorHAnsi" w:cstheme="minorHAnsi"/>
          <w:color w:val="auto"/>
        </w:rPr>
        <w:t xml:space="preserve">, </w:t>
      </w:r>
      <w:r w:rsidRPr="0096549F">
        <w:rPr>
          <w:rFonts w:asciiTheme="minorHAnsi" w:hAnsiTheme="minorHAnsi" w:cstheme="minorHAnsi"/>
          <w:color w:val="auto"/>
        </w:rPr>
        <w:t>Warszawa 2020), </w:t>
      </w:r>
      <w:r w:rsidR="003656A6" w:rsidRPr="00866DFB">
        <w:rPr>
          <w:rFonts w:asciiTheme="minorHAnsi" w:hAnsiTheme="minorHAnsi" w:cstheme="minorHAnsi"/>
          <w:color w:val="auto"/>
        </w:rPr>
        <w:t>„</w:t>
      </w:r>
      <w:r w:rsidRPr="0096549F">
        <w:rPr>
          <w:rFonts w:asciiTheme="minorHAnsi" w:hAnsiTheme="minorHAnsi" w:cstheme="minorHAnsi"/>
          <w:iCs/>
          <w:color w:val="auto"/>
        </w:rPr>
        <w:t>Wróblok</w:t>
      </w:r>
      <w:r w:rsidR="003656A6" w:rsidRPr="0096549F">
        <w:rPr>
          <w:rFonts w:asciiTheme="minorHAnsi" w:hAnsiTheme="minorHAnsi" w:cstheme="minorHAnsi"/>
          <w:iCs/>
          <w:color w:val="auto"/>
        </w:rPr>
        <w:t>”</w:t>
      </w:r>
      <w:r w:rsidRPr="0096549F">
        <w:rPr>
          <w:rFonts w:asciiTheme="minorHAnsi" w:hAnsiTheme="minorHAnsi" w:cstheme="minorHAnsi"/>
          <w:iCs/>
          <w:color w:val="auto"/>
        </w:rPr>
        <w:t> </w:t>
      </w:r>
      <w:r w:rsidR="003656A6">
        <w:rPr>
          <w:rFonts w:asciiTheme="minorHAnsi" w:hAnsiTheme="minorHAnsi" w:cstheme="minorHAnsi"/>
          <w:color w:val="auto"/>
        </w:rPr>
        <w:t>(</w:t>
      </w:r>
      <w:r w:rsidRPr="0096549F">
        <w:rPr>
          <w:rFonts w:asciiTheme="minorHAnsi" w:hAnsiTheme="minorHAnsi" w:cstheme="minorHAnsi"/>
          <w:color w:val="auto"/>
        </w:rPr>
        <w:t>Łęctwo</w:t>
      </w:r>
      <w:r w:rsidR="003656A6">
        <w:rPr>
          <w:rFonts w:asciiTheme="minorHAnsi" w:hAnsiTheme="minorHAnsi" w:cstheme="minorHAnsi"/>
          <w:color w:val="auto"/>
        </w:rPr>
        <w:t xml:space="preserve">, </w:t>
      </w:r>
      <w:r w:rsidRPr="0096549F">
        <w:rPr>
          <w:rFonts w:asciiTheme="minorHAnsi" w:hAnsiTheme="minorHAnsi" w:cstheme="minorHAnsi"/>
          <w:color w:val="auto"/>
        </w:rPr>
        <w:t>Poznań 2019), </w:t>
      </w:r>
      <w:r w:rsidR="003656A6" w:rsidRPr="00866DFB">
        <w:rPr>
          <w:rFonts w:asciiTheme="minorHAnsi" w:hAnsiTheme="minorHAnsi" w:cstheme="minorHAnsi"/>
          <w:color w:val="auto"/>
        </w:rPr>
        <w:t>„</w:t>
      </w:r>
      <w:r w:rsidRPr="0096549F">
        <w:rPr>
          <w:rFonts w:asciiTheme="minorHAnsi" w:hAnsiTheme="minorHAnsi" w:cstheme="minorHAnsi"/>
          <w:iCs/>
          <w:color w:val="auto"/>
        </w:rPr>
        <w:t>To się nie broni</w:t>
      </w:r>
      <w:r w:rsidR="003656A6" w:rsidRPr="00866DFB">
        <w:rPr>
          <w:rFonts w:asciiTheme="minorHAnsi" w:hAnsiTheme="minorHAnsi" w:cstheme="minorHAnsi"/>
          <w:color w:val="auto"/>
        </w:rPr>
        <w:t>”</w:t>
      </w:r>
      <w:r w:rsidR="003656A6" w:rsidRPr="0096301E">
        <w:rPr>
          <w:rFonts w:asciiTheme="minorHAnsi" w:hAnsiTheme="minorHAnsi" w:cstheme="minorHAnsi"/>
          <w:color w:val="auto"/>
        </w:rPr>
        <w:t xml:space="preserve"> </w:t>
      </w:r>
      <w:r w:rsidR="003656A6">
        <w:rPr>
          <w:rFonts w:asciiTheme="minorHAnsi" w:hAnsiTheme="minorHAnsi" w:cstheme="minorHAnsi"/>
          <w:color w:val="auto"/>
        </w:rPr>
        <w:t>(</w:t>
      </w:r>
      <w:r w:rsidRPr="0096549F">
        <w:rPr>
          <w:rFonts w:asciiTheme="minorHAnsi" w:hAnsiTheme="minorHAnsi" w:cstheme="minorHAnsi"/>
          <w:color w:val="auto"/>
        </w:rPr>
        <w:t>Próżnia</w:t>
      </w:r>
      <w:r w:rsidR="003656A6">
        <w:rPr>
          <w:rFonts w:asciiTheme="minorHAnsi" w:hAnsiTheme="minorHAnsi" w:cstheme="minorHAnsi"/>
          <w:color w:val="auto"/>
        </w:rPr>
        <w:t xml:space="preserve">, </w:t>
      </w:r>
      <w:r w:rsidRPr="0096549F">
        <w:rPr>
          <w:rFonts w:asciiTheme="minorHAnsi" w:hAnsiTheme="minorHAnsi" w:cstheme="minorHAnsi"/>
          <w:color w:val="auto"/>
        </w:rPr>
        <w:t>Szczecin 2018).</w:t>
      </w:r>
    </w:p>
    <w:p w14:paraId="306AFCD7" w14:textId="77777777" w:rsidR="004164F7" w:rsidRPr="0096549F" w:rsidRDefault="004164F7" w:rsidP="004164F7">
      <w:pPr>
        <w:jc w:val="both"/>
        <w:rPr>
          <w:rFonts w:asciiTheme="minorHAnsi" w:hAnsiTheme="minorHAnsi" w:cstheme="minorHAnsi"/>
          <w:color w:val="auto"/>
        </w:rPr>
      </w:pPr>
    </w:p>
    <w:p w14:paraId="137298A1" w14:textId="4373914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JĘZYK MIGOWY DO LIZANIA</w:t>
      </w:r>
    </w:p>
    <w:p w14:paraId="2E5607C5" w14:textId="7777777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DANIEL KOTOWSKI</w:t>
      </w:r>
    </w:p>
    <w:p w14:paraId="3574DBA5" w14:textId="63033CD0"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lipiec – wrzesień</w:t>
      </w:r>
    </w:p>
    <w:p w14:paraId="0E40F632" w14:textId="77777777" w:rsidR="003656A6" w:rsidRPr="0096549F" w:rsidRDefault="003656A6" w:rsidP="0096549F">
      <w:pPr>
        <w:spacing w:after="0" w:line="240" w:lineRule="auto"/>
        <w:jc w:val="both"/>
        <w:rPr>
          <w:rFonts w:asciiTheme="minorHAnsi" w:hAnsiTheme="minorHAnsi" w:cstheme="minorHAnsi"/>
          <w:b/>
          <w:color w:val="auto"/>
        </w:rPr>
      </w:pPr>
    </w:p>
    <w:p w14:paraId="5F1B22EE" w14:textId="59060E17"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Daniel Kotowski będzie pracować nad researchem prac artystycznych z użyciem język</w:t>
      </w:r>
      <w:r w:rsidR="003656A6">
        <w:rPr>
          <w:rFonts w:asciiTheme="minorHAnsi" w:hAnsiTheme="minorHAnsi" w:cstheme="minorHAnsi"/>
          <w:color w:val="auto"/>
        </w:rPr>
        <w:t>a</w:t>
      </w:r>
      <w:r w:rsidRPr="0096549F">
        <w:rPr>
          <w:rFonts w:asciiTheme="minorHAnsi" w:hAnsiTheme="minorHAnsi" w:cstheme="minorHAnsi"/>
          <w:color w:val="auto"/>
        </w:rPr>
        <w:t xml:space="preserve"> migowego. Wizerunek języka migowego w sztuce staje się coraz popularniejszy, coraz częściej używany przez słyszących. </w:t>
      </w:r>
      <w:r w:rsidR="003656A6">
        <w:rPr>
          <w:rFonts w:asciiTheme="minorHAnsi" w:hAnsiTheme="minorHAnsi" w:cstheme="minorHAnsi"/>
          <w:color w:val="auto"/>
        </w:rPr>
        <w:t>„</w:t>
      </w:r>
      <w:r w:rsidRPr="0096549F">
        <w:rPr>
          <w:rFonts w:asciiTheme="minorHAnsi" w:hAnsiTheme="minorHAnsi" w:cstheme="minorHAnsi"/>
          <w:color w:val="auto"/>
        </w:rPr>
        <w:t xml:space="preserve">Słyszące” środowisko artystyczne uważa język migowy za element czysto performatywny i wizualny, w ten sposób artyści wykorzystują język migowy do swojej twórczości. Dla osób tworzących i odbiorców język migowy jest fetyszyzowany. </w:t>
      </w:r>
      <w:r w:rsidR="003656A6">
        <w:rPr>
          <w:rFonts w:asciiTheme="minorHAnsi" w:hAnsiTheme="minorHAnsi" w:cstheme="minorHAnsi"/>
          <w:color w:val="auto"/>
        </w:rPr>
        <w:t>Artysta podejmie próbę</w:t>
      </w:r>
      <w:r w:rsidRPr="0096549F">
        <w:rPr>
          <w:rFonts w:asciiTheme="minorHAnsi" w:hAnsiTheme="minorHAnsi" w:cstheme="minorHAnsi"/>
          <w:color w:val="auto"/>
        </w:rPr>
        <w:t xml:space="preserve"> opowiadania o nich, poruszając kwestię zawłaszczenia języka migowego i głuchych.</w:t>
      </w:r>
    </w:p>
    <w:p w14:paraId="2F17E412" w14:textId="493028D8" w:rsidR="004164F7" w:rsidRPr="0096549F" w:rsidRDefault="004164F7" w:rsidP="004164F7">
      <w:pPr>
        <w:jc w:val="both"/>
        <w:rPr>
          <w:rFonts w:asciiTheme="minorHAnsi" w:hAnsiTheme="minorHAnsi" w:cstheme="minorHAnsi"/>
          <w:color w:val="auto"/>
        </w:rPr>
      </w:pPr>
      <w:r w:rsidRPr="0096549F">
        <w:rPr>
          <w:rFonts w:asciiTheme="minorHAnsi" w:hAnsiTheme="minorHAnsi" w:cstheme="minorHAnsi"/>
          <w:color w:val="auto"/>
        </w:rPr>
        <w:t xml:space="preserve">Daniel Kotowski </w:t>
      </w:r>
      <w:r w:rsidR="003656A6">
        <w:rPr>
          <w:rFonts w:asciiTheme="minorHAnsi" w:hAnsiTheme="minorHAnsi" w:cstheme="minorHAnsi"/>
          <w:color w:val="auto"/>
        </w:rPr>
        <w:t>–</w:t>
      </w:r>
      <w:r w:rsidRPr="0096549F">
        <w:rPr>
          <w:rFonts w:asciiTheme="minorHAnsi" w:hAnsiTheme="minorHAnsi" w:cstheme="minorHAnsi"/>
          <w:color w:val="auto"/>
        </w:rPr>
        <w:t xml:space="preserve"> artysta wizualny, performer. Absolwent Akademii Sztuk Pięknych w Warszawie (2018) oraz Polsko-Japońskiej Akademii Technik Komputerowych w Warszawie (2016). Uczestnik Szkoły Doktorskiej Akademii Sztuk Pięknych w Gdańsku. Jego praktyka artystyczna jest punktem wyjścia do refleksji o sposobach istnienia. Obserwuje doświadczenia oraz relacje międzyludzkie, a</w:t>
      </w:r>
      <w:r w:rsidR="003656A6">
        <w:rPr>
          <w:rFonts w:asciiTheme="minorHAnsi" w:hAnsiTheme="minorHAnsi" w:cstheme="minorHAnsi"/>
          <w:color w:val="auto"/>
        </w:rPr>
        <w:t> </w:t>
      </w:r>
      <w:r w:rsidRPr="0096549F">
        <w:rPr>
          <w:rFonts w:asciiTheme="minorHAnsi" w:hAnsiTheme="minorHAnsi" w:cstheme="minorHAnsi"/>
          <w:color w:val="auto"/>
        </w:rPr>
        <w:t>także sposób, w jaki jesteśmy postrzegani przez inne jednostki. Jego prace często odnoszą się do pojęcia biowładzy i biopolityki. Szczególnie zajmują go kategorie „kompletności” i „niekompletności”, ich ambiwalencja oraz ukryty potencjał. O sobie mówi, że jest wyznacznikiem niekompletności, niezgodnym z normą, bo jest Głuchy i nie posługuje się mową. Poprzez swoją sztukę rozwija autorską strategię komunikacji. Posługuje się różnymi formami wypowiedzi, wykonuje performans, projektuje, tworzy instalacje, fotografie, obiekty i filmy wideo. Swoje działania performatywne i prace prezentował m.in. w Zachę</w:t>
      </w:r>
      <w:r w:rsidR="003656A6">
        <w:rPr>
          <w:rFonts w:asciiTheme="minorHAnsi" w:hAnsiTheme="minorHAnsi" w:cstheme="minorHAnsi"/>
          <w:color w:val="auto"/>
        </w:rPr>
        <w:t>cie</w:t>
      </w:r>
      <w:r w:rsidRPr="0096549F">
        <w:rPr>
          <w:rFonts w:asciiTheme="minorHAnsi" w:hAnsiTheme="minorHAnsi" w:cstheme="minorHAnsi"/>
          <w:color w:val="auto"/>
        </w:rPr>
        <w:t xml:space="preserve"> Narodowej Galerii Sztuki w Warszawie oraz Muzeum Sztuki Nowoczesnej w Warszawie, Galerii Labirynt w Lublinie, BWA Wrocław.</w:t>
      </w:r>
    </w:p>
    <w:p w14:paraId="429557B0" w14:textId="77777777" w:rsidR="004164F7" w:rsidRPr="0096549F" w:rsidRDefault="004164F7" w:rsidP="004164F7">
      <w:pPr>
        <w:jc w:val="both"/>
        <w:rPr>
          <w:rFonts w:asciiTheme="minorHAnsi" w:hAnsiTheme="minorHAnsi" w:cstheme="minorHAnsi"/>
          <w:color w:val="auto"/>
        </w:rPr>
      </w:pPr>
    </w:p>
    <w:p w14:paraId="7651C9E9" w14:textId="579BC4E1"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 xml:space="preserve">SILENT PARTNERS </w:t>
      </w:r>
    </w:p>
    <w:p w14:paraId="3ABBDAB8" w14:textId="7777777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ANNA JURKIEWICZ</w:t>
      </w:r>
    </w:p>
    <w:p w14:paraId="53C28E0C" w14:textId="617C39D2"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marzec, czerwiec, lipiec</w:t>
      </w:r>
    </w:p>
    <w:p w14:paraId="75C32865" w14:textId="77777777" w:rsidR="00B31D27" w:rsidRPr="0096549F" w:rsidRDefault="00B31D27" w:rsidP="0096549F">
      <w:pPr>
        <w:spacing w:after="0" w:line="240" w:lineRule="auto"/>
        <w:jc w:val="both"/>
        <w:rPr>
          <w:rFonts w:asciiTheme="minorHAnsi" w:hAnsiTheme="minorHAnsi" w:cstheme="minorHAnsi"/>
          <w:b/>
          <w:color w:val="auto"/>
        </w:rPr>
      </w:pPr>
    </w:p>
    <w:p w14:paraId="69D04DF4" w14:textId="0DDCC07C" w:rsidR="004164F7" w:rsidRPr="0096549F" w:rsidRDefault="00826444" w:rsidP="004164F7">
      <w:pPr>
        <w:jc w:val="both"/>
        <w:rPr>
          <w:rFonts w:asciiTheme="minorHAnsi" w:hAnsiTheme="minorHAnsi" w:cstheme="minorHAnsi"/>
          <w:color w:val="auto"/>
        </w:rPr>
      </w:pPr>
      <w:r>
        <w:rPr>
          <w:rFonts w:asciiTheme="minorHAnsi" w:hAnsiTheme="minorHAnsi" w:cstheme="minorHAnsi"/>
          <w:color w:val="auto"/>
        </w:rPr>
        <w:t>„</w:t>
      </w:r>
      <w:r w:rsidR="004164F7" w:rsidRPr="0096549F">
        <w:rPr>
          <w:rFonts w:asciiTheme="minorHAnsi" w:hAnsiTheme="minorHAnsi" w:cstheme="minorHAnsi"/>
          <w:color w:val="auto"/>
        </w:rPr>
        <w:t>Silent Partners to cykl działań i prac, w których przyglądam się istniejącym i możliwym narracjom na temat wytwarzania świata przez owady i inne małe organizmy. Tytuł odnosi się do wzajemnych zależności między organizmami żyjącymi pod powierzchnią, chtonicznymi istotami zasiedlającymi i</w:t>
      </w:r>
      <w:r>
        <w:rPr>
          <w:rFonts w:asciiTheme="minorHAnsi" w:hAnsiTheme="minorHAnsi" w:cstheme="minorHAnsi"/>
          <w:color w:val="auto"/>
        </w:rPr>
        <w:t> </w:t>
      </w:r>
      <w:r w:rsidR="004164F7" w:rsidRPr="0096549F">
        <w:rPr>
          <w:rFonts w:asciiTheme="minorHAnsi" w:hAnsiTheme="minorHAnsi" w:cstheme="minorHAnsi"/>
          <w:color w:val="auto"/>
        </w:rPr>
        <w:t>produkującymi ściółkę i glebę, takimi jak skoczogonki i grzyby. W skali miasta, cichymi partnerami Poznania są też rzeki, które umożliwiają retencję wody i utrzymują stabilność ekosystemów. Część działań będzie dotyczyć poznańskich rzek i cieków wodnych, także tych, które w toku rozbudowy miasta zostały wpuszczone pod ziemię lub znikły całkowicie</w:t>
      </w:r>
      <w:r>
        <w:rPr>
          <w:rFonts w:asciiTheme="minorHAnsi" w:hAnsiTheme="minorHAnsi" w:cstheme="minorHAnsi"/>
          <w:color w:val="auto"/>
        </w:rPr>
        <w:t>”</w:t>
      </w:r>
      <w:r w:rsidR="004164F7" w:rsidRPr="0096549F">
        <w:rPr>
          <w:rFonts w:asciiTheme="minorHAnsi" w:hAnsiTheme="minorHAnsi" w:cstheme="minorHAnsi"/>
          <w:color w:val="auto"/>
        </w:rPr>
        <w:t>.</w:t>
      </w:r>
    </w:p>
    <w:p w14:paraId="774B838C" w14:textId="7E8F69B3" w:rsidR="004164F7" w:rsidRPr="0096549F" w:rsidRDefault="004164F7" w:rsidP="004164F7">
      <w:pPr>
        <w:spacing w:after="0" w:line="276" w:lineRule="auto"/>
        <w:jc w:val="both"/>
        <w:rPr>
          <w:rFonts w:asciiTheme="minorHAnsi" w:eastAsia="Tahoma" w:hAnsiTheme="minorHAnsi" w:cstheme="minorHAnsi"/>
          <w:color w:val="auto"/>
        </w:rPr>
      </w:pPr>
      <w:r w:rsidRPr="0096549F">
        <w:rPr>
          <w:rFonts w:asciiTheme="minorHAnsi" w:eastAsia="Tahoma" w:hAnsiTheme="minorHAnsi" w:cstheme="minorHAnsi"/>
          <w:color w:val="auto"/>
        </w:rPr>
        <w:t xml:space="preserve">Anna Jurkiewicz </w:t>
      </w:r>
      <w:r w:rsidR="00826444">
        <w:rPr>
          <w:rFonts w:asciiTheme="minorHAnsi" w:eastAsia="Tahoma" w:hAnsiTheme="minorHAnsi" w:cstheme="minorHAnsi"/>
          <w:color w:val="auto"/>
        </w:rPr>
        <w:t>–</w:t>
      </w:r>
      <w:r w:rsidRPr="0096549F">
        <w:rPr>
          <w:rFonts w:asciiTheme="minorHAnsi" w:eastAsia="Tahoma" w:hAnsiTheme="minorHAnsi" w:cstheme="minorHAnsi"/>
          <w:color w:val="auto"/>
        </w:rPr>
        <w:t xml:space="preserve"> artystka dźwiękowa i interdyscyplinarna, śpiewaczka. Studiowała językoznawstwo i</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antropologię kultury. Prowadziła badania etnograficzne wśród staroobrzędowców w Delcie Dunaju i</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 xml:space="preserve">śpiewaczek pogrzebowych na wschodnim Mazowszu. Wykonuje muzykę tradycyjną i współczesną. </w:t>
      </w:r>
      <w:r w:rsidRPr="0096549F">
        <w:rPr>
          <w:rFonts w:asciiTheme="minorHAnsi" w:eastAsia="Tahoma" w:hAnsiTheme="minorHAnsi" w:cstheme="minorHAnsi"/>
          <w:color w:val="auto"/>
        </w:rPr>
        <w:lastRenderedPageBreak/>
        <w:t>Jako performerka i wokalistka brała udział w performansach, spektaklach i koncertach, współpracując m.in. z Bogną Burską, Zorką Wollny, Dobrawą Borkałą, Edką Jarząb i Gęba Vocal Ensemble. Twórczyni podcastów, albumów, audioprzewodników i artykułów.</w:t>
      </w:r>
    </w:p>
    <w:p w14:paraId="27028001" w14:textId="77777777" w:rsidR="004164F7" w:rsidRPr="0096549F" w:rsidRDefault="004164F7" w:rsidP="004164F7">
      <w:pPr>
        <w:spacing w:after="0" w:line="276" w:lineRule="auto"/>
        <w:jc w:val="both"/>
        <w:rPr>
          <w:rFonts w:asciiTheme="minorHAnsi" w:eastAsia="Tahoma" w:hAnsiTheme="minorHAnsi" w:cstheme="minorHAnsi"/>
          <w:color w:val="auto"/>
        </w:rPr>
      </w:pPr>
    </w:p>
    <w:p w14:paraId="003BE8D5" w14:textId="260E4DBB" w:rsidR="004164F7" w:rsidRPr="0096549F" w:rsidRDefault="004164F7" w:rsidP="004164F7">
      <w:pPr>
        <w:spacing w:after="0" w:line="276" w:lineRule="auto"/>
        <w:jc w:val="both"/>
        <w:rPr>
          <w:rFonts w:asciiTheme="minorHAnsi" w:hAnsiTheme="minorHAnsi" w:cstheme="minorHAnsi"/>
          <w:color w:val="auto"/>
        </w:rPr>
      </w:pPr>
      <w:r w:rsidRPr="0096549F">
        <w:rPr>
          <w:rFonts w:asciiTheme="minorHAnsi" w:eastAsia="Tahoma" w:hAnsiTheme="minorHAnsi" w:cstheme="minorHAnsi"/>
          <w:color w:val="auto"/>
        </w:rPr>
        <w:t>Czerpie z archiwów nagrań muzyki wiejskiej z różnych regionów Polski i Ukrainy, eksplorując różnorodność ekspresji głosu w muzyce przekazywanej ustnie. Interesuje ją wytwarzanie kolektywnego dźwięku, jego cielesność i działanie w produkowaniu pamięci, zbiorowych i</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indywidualnych przeżyć. Pracuje z formą kołysanki poza kontekstem rodzicielstwa, traktując ją jak narzędzie komunikowania troski i performowania więzi. Zgłębia śpiew obrzędowy jako sposób przeprowadzenia osoby lub społeczności przez zmiany, zachowując krytyczne spojrzenie na treści kulturowe zawarte w dawnym repertuarze. Prowadzi warsztaty śpiewu. Używa słuchania i głosu jako sposobu interakcji z różnymi krajobrazami Antropocenu na powierzchni i pod ziemią: od drgań i</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 xml:space="preserve">dudnień kanałów miejskich do utopijnej, pozaludzkiej ciszy systemów jaskiniowych. Bada przez doświadczenie pogłosy w krajobrazach postnaturalnych oraz formy i przestrzenie akustyczne tworzone przez podziemny obieg wody. Praktykuje </w:t>
      </w:r>
      <w:r w:rsidRPr="0096549F">
        <w:rPr>
          <w:rFonts w:asciiTheme="minorHAnsi" w:eastAsia="Tahoma" w:hAnsiTheme="minorHAnsi" w:cstheme="minorHAnsi"/>
          <w:i/>
          <w:color w:val="auto"/>
        </w:rPr>
        <w:t>field recording</w:t>
      </w:r>
      <w:r w:rsidRPr="0096549F">
        <w:rPr>
          <w:rFonts w:asciiTheme="minorHAnsi" w:eastAsia="Tahoma" w:hAnsiTheme="minorHAnsi" w:cstheme="minorHAnsi"/>
          <w:color w:val="auto"/>
        </w:rPr>
        <w:t xml:space="preserve">. Używa nagrań krajobrazów dźwiękowych, tworząc audioprzewodniki i muzykę. </w:t>
      </w:r>
    </w:p>
    <w:p w14:paraId="155FDE3E" w14:textId="77777777" w:rsidR="004164F7" w:rsidRPr="0096549F" w:rsidRDefault="004164F7" w:rsidP="004164F7">
      <w:pPr>
        <w:spacing w:after="0" w:line="276" w:lineRule="auto"/>
        <w:jc w:val="both"/>
        <w:rPr>
          <w:rFonts w:asciiTheme="minorHAnsi" w:eastAsia="Tahoma" w:hAnsiTheme="minorHAnsi" w:cstheme="minorHAnsi"/>
          <w:color w:val="auto"/>
        </w:rPr>
      </w:pPr>
    </w:p>
    <w:p w14:paraId="19DDA01B" w14:textId="4D17F30F" w:rsidR="004164F7" w:rsidRPr="0096549F" w:rsidRDefault="004164F7" w:rsidP="004164F7">
      <w:pPr>
        <w:spacing w:after="0" w:line="276" w:lineRule="auto"/>
        <w:jc w:val="both"/>
        <w:rPr>
          <w:rFonts w:asciiTheme="minorHAnsi" w:hAnsiTheme="minorHAnsi" w:cstheme="minorHAnsi"/>
          <w:color w:val="auto"/>
        </w:rPr>
      </w:pPr>
      <w:r w:rsidRPr="0096549F">
        <w:rPr>
          <w:rFonts w:asciiTheme="minorHAnsi" w:eastAsia="Tahoma" w:hAnsiTheme="minorHAnsi" w:cstheme="minorHAnsi"/>
          <w:color w:val="auto"/>
        </w:rPr>
        <w:t>Jest współinicjatorką Ziemskiego Lamentu, działania z nurtu artaktywizmu, w którym pieśni żałobne z</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wiejskich tradycji podlegają recyklingowi i reinterpretacji jako strategia zbiorowego przeżywania emocji związanych z katastrofą klimatyczną. Jako członkini zespołu Garstka Ziemi śpiewa w czasie ceremonii pogrzebowych, łącząc praktyki zaczerpnięte ze starych wiejskich obrzędów przejścia z</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 xml:space="preserve">poszukiwaniem współczesnych form przeżywania żałoby, otwartych na świecką duchowość. Jest członkinią kolektywu Instytutu Dobrej Śmierci. </w:t>
      </w:r>
    </w:p>
    <w:p w14:paraId="6653FAC3" w14:textId="77777777" w:rsidR="004164F7" w:rsidRPr="0096549F" w:rsidRDefault="004164F7" w:rsidP="004164F7">
      <w:pPr>
        <w:spacing w:after="0" w:line="276" w:lineRule="auto"/>
        <w:jc w:val="both"/>
        <w:rPr>
          <w:rFonts w:asciiTheme="minorHAnsi" w:eastAsia="Tahoma" w:hAnsiTheme="minorHAnsi" w:cstheme="minorHAnsi"/>
          <w:color w:val="auto"/>
        </w:rPr>
      </w:pPr>
    </w:p>
    <w:p w14:paraId="3EC7FDC3" w14:textId="2AD46935" w:rsidR="004164F7" w:rsidRPr="0096549F" w:rsidRDefault="004164F7" w:rsidP="004164F7">
      <w:pPr>
        <w:spacing w:after="0" w:line="276" w:lineRule="auto"/>
        <w:jc w:val="both"/>
        <w:rPr>
          <w:rFonts w:asciiTheme="minorHAnsi" w:hAnsiTheme="minorHAnsi" w:cstheme="minorHAnsi"/>
          <w:color w:val="auto"/>
        </w:rPr>
      </w:pPr>
      <w:r w:rsidRPr="0096549F">
        <w:rPr>
          <w:rFonts w:asciiTheme="minorHAnsi" w:eastAsia="Tahoma" w:hAnsiTheme="minorHAnsi" w:cstheme="minorHAnsi"/>
          <w:color w:val="auto"/>
        </w:rPr>
        <w:t>Podczas pobytów w systemach jaskiniowych w Tatrach, Morawskim Krasie i Styrii, poznaje podziemne ekosystemy, tworząc materiały i instalacje audiowizualne. Interesuje ją proces rozkładania i</w:t>
      </w:r>
      <w:r w:rsidR="00826444">
        <w:rPr>
          <w:rFonts w:asciiTheme="minorHAnsi" w:eastAsia="Tahoma" w:hAnsiTheme="minorHAnsi" w:cstheme="minorHAnsi"/>
          <w:color w:val="auto"/>
        </w:rPr>
        <w:t> </w:t>
      </w:r>
      <w:r w:rsidRPr="0096549F">
        <w:rPr>
          <w:rFonts w:asciiTheme="minorHAnsi" w:eastAsia="Tahoma" w:hAnsiTheme="minorHAnsi" w:cstheme="minorHAnsi"/>
          <w:color w:val="auto"/>
        </w:rPr>
        <w:t>wytwarzania świata przez organizmy żyjące w glebie i pod ziemią, takie jak skoczogonki.</w:t>
      </w:r>
    </w:p>
    <w:p w14:paraId="195EF59D" w14:textId="77777777" w:rsidR="004164F7" w:rsidRPr="0096549F" w:rsidRDefault="004164F7" w:rsidP="004164F7">
      <w:pPr>
        <w:spacing w:after="0" w:line="276" w:lineRule="auto"/>
        <w:jc w:val="both"/>
        <w:rPr>
          <w:rFonts w:asciiTheme="minorHAnsi" w:eastAsia="Tahoma" w:hAnsiTheme="minorHAnsi" w:cstheme="minorHAnsi"/>
          <w:color w:val="auto"/>
        </w:rPr>
      </w:pPr>
    </w:p>
    <w:p w14:paraId="6B013E5B" w14:textId="77777777" w:rsidR="004164F7" w:rsidRPr="0096549F" w:rsidRDefault="004164F7" w:rsidP="004164F7">
      <w:pPr>
        <w:spacing w:after="0" w:line="276" w:lineRule="auto"/>
        <w:jc w:val="both"/>
        <w:rPr>
          <w:rFonts w:asciiTheme="minorHAnsi" w:hAnsiTheme="minorHAnsi" w:cstheme="minorHAnsi"/>
          <w:color w:val="auto"/>
        </w:rPr>
      </w:pPr>
      <w:r w:rsidRPr="0096549F">
        <w:rPr>
          <w:rFonts w:asciiTheme="minorHAnsi" w:eastAsia="Tahoma" w:hAnsiTheme="minorHAnsi" w:cstheme="minorHAnsi"/>
          <w:color w:val="auto"/>
        </w:rPr>
        <w:t>Rezydencje artystyczne: Otwarty Jazdów / Warszawa, Polska; Kaznice / Brno, Czechy; Styria-Artist-in Residence / Graz, Austria, Interface Inagh / Connemara, Irlandia.</w:t>
      </w:r>
    </w:p>
    <w:p w14:paraId="29C21D59" w14:textId="77777777" w:rsidR="004164F7" w:rsidRPr="0096549F" w:rsidRDefault="004164F7" w:rsidP="004164F7">
      <w:pPr>
        <w:spacing w:after="0" w:line="276" w:lineRule="auto"/>
        <w:jc w:val="both"/>
        <w:rPr>
          <w:rFonts w:asciiTheme="minorHAnsi" w:eastAsia="Tahoma" w:hAnsiTheme="minorHAnsi" w:cstheme="minorHAnsi"/>
          <w:color w:val="auto"/>
        </w:rPr>
      </w:pPr>
    </w:p>
    <w:p w14:paraId="16ECB594" w14:textId="77777777" w:rsidR="004164F7" w:rsidRPr="0096549F" w:rsidRDefault="004164F7" w:rsidP="004164F7">
      <w:pPr>
        <w:spacing w:after="0" w:line="276" w:lineRule="auto"/>
        <w:jc w:val="both"/>
        <w:rPr>
          <w:rFonts w:asciiTheme="minorHAnsi" w:eastAsia="Tahoma" w:hAnsiTheme="minorHAnsi" w:cstheme="minorHAnsi"/>
          <w:color w:val="auto"/>
        </w:rPr>
      </w:pPr>
    </w:p>
    <w:p w14:paraId="11FEA4DE" w14:textId="31D4D92B"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MAREK WODZISŁAWSKI</w:t>
      </w:r>
    </w:p>
    <w:p w14:paraId="710791AB" w14:textId="7777777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 xml:space="preserve">PROTEZA </w:t>
      </w:r>
    </w:p>
    <w:p w14:paraId="4A6C2FBA" w14:textId="77777777" w:rsidR="004164F7" w:rsidRPr="0096549F" w:rsidRDefault="004164F7" w:rsidP="0096549F">
      <w:pPr>
        <w:spacing w:after="0" w:line="240" w:lineRule="auto"/>
        <w:jc w:val="both"/>
        <w:rPr>
          <w:rFonts w:asciiTheme="minorHAnsi" w:hAnsiTheme="minorHAnsi" w:cstheme="minorHAnsi"/>
          <w:b/>
          <w:color w:val="auto"/>
          <w:sz w:val="24"/>
        </w:rPr>
      </w:pPr>
      <w:r w:rsidRPr="0096549F">
        <w:rPr>
          <w:rFonts w:asciiTheme="minorHAnsi" w:hAnsiTheme="minorHAnsi" w:cstheme="minorHAnsi"/>
          <w:b/>
          <w:color w:val="auto"/>
          <w:sz w:val="24"/>
        </w:rPr>
        <w:t>marzec, październik</w:t>
      </w:r>
    </w:p>
    <w:p w14:paraId="633B273A" w14:textId="77777777" w:rsidR="004164F7" w:rsidRPr="0096549F" w:rsidRDefault="004164F7" w:rsidP="004164F7">
      <w:pPr>
        <w:pStyle w:val="LO-normal"/>
        <w:rPr>
          <w:rFonts w:cstheme="minorHAnsi"/>
        </w:rPr>
      </w:pPr>
    </w:p>
    <w:p w14:paraId="6F5CD620" w14:textId="5E848B87" w:rsidR="004164F7" w:rsidRPr="0096549F" w:rsidRDefault="004164F7" w:rsidP="0096549F">
      <w:pPr>
        <w:pStyle w:val="LO-normal"/>
        <w:jc w:val="both"/>
        <w:rPr>
          <w:rFonts w:eastAsia="Lato" w:cstheme="minorHAnsi"/>
        </w:rPr>
      </w:pPr>
      <w:r w:rsidRPr="0096549F">
        <w:rPr>
          <w:rFonts w:eastAsia="Lato" w:cstheme="minorHAnsi"/>
        </w:rPr>
        <w:t xml:space="preserve">Spontaniczna progresywność ciał rozszczelnia pojęcie kultury. Tytułowa </w:t>
      </w:r>
      <w:r w:rsidRPr="0096549F">
        <w:rPr>
          <w:rFonts w:eastAsia="Lato" w:cstheme="minorHAnsi"/>
          <w:i/>
        </w:rPr>
        <w:t>proteza</w:t>
      </w:r>
      <w:r w:rsidRPr="0096549F">
        <w:rPr>
          <w:rFonts w:eastAsia="Lato" w:cstheme="minorHAnsi"/>
        </w:rPr>
        <w:t xml:space="preserve"> jest nie tylko uzupełnieniem ubytku, ale również aparatem wzbogacającym potencjał życia. Protezą może być kamień służący do rozbicia muszli lub gniazdo niezbędne do wychowania potomstwa, a także odzież, architektura i język. Protetyczność jest wszechobecna. Jest nadpraktycznością negującą pierwotny sens sztuczności i transgatunkowym manifestem wyrażonym w formie organicznego zapośredniczenia </w:t>
      </w:r>
      <w:r w:rsidR="00826444">
        <w:rPr>
          <w:rFonts w:eastAsia="Lato" w:cstheme="minorHAnsi"/>
        </w:rPr>
        <w:t>–</w:t>
      </w:r>
      <w:r w:rsidRPr="0096549F">
        <w:rPr>
          <w:rFonts w:eastAsia="Lato" w:cstheme="minorHAnsi"/>
        </w:rPr>
        <w:t xml:space="preserve"> treścią pokarmową, tkaniną, sygnałem godowym </w:t>
      </w:r>
      <w:r w:rsidR="00826444">
        <w:rPr>
          <w:rFonts w:eastAsia="Lato" w:cstheme="minorHAnsi"/>
        </w:rPr>
        <w:t>–</w:t>
      </w:r>
      <w:r w:rsidRPr="0096549F">
        <w:rPr>
          <w:rFonts w:eastAsia="Lato" w:cstheme="minorHAnsi"/>
        </w:rPr>
        <w:t xml:space="preserve"> negocjacją i adaptacją.</w:t>
      </w:r>
    </w:p>
    <w:p w14:paraId="578F85B5" w14:textId="77777777" w:rsidR="004164F7" w:rsidRPr="0096549F" w:rsidRDefault="004164F7" w:rsidP="004164F7">
      <w:pPr>
        <w:pStyle w:val="LO-normal"/>
        <w:rPr>
          <w:rFonts w:eastAsia="Lato" w:cstheme="minorHAnsi"/>
        </w:rPr>
      </w:pPr>
    </w:p>
    <w:p w14:paraId="380942CD" w14:textId="1DE9A199" w:rsidR="004164F7" w:rsidRPr="0096549F" w:rsidRDefault="004164F7" w:rsidP="0096549F">
      <w:pPr>
        <w:pStyle w:val="LO-normal"/>
        <w:jc w:val="both"/>
        <w:rPr>
          <w:rFonts w:cstheme="minorHAnsi"/>
        </w:rPr>
      </w:pPr>
      <w:r w:rsidRPr="0096549F">
        <w:rPr>
          <w:rFonts w:eastAsia="Lato" w:cstheme="minorHAnsi"/>
        </w:rPr>
        <w:t>W ramach rezydencji artysta odwoła się do najbardziej rozpowszechnionych protez jakimi są ubiór i</w:t>
      </w:r>
      <w:r w:rsidR="00826444">
        <w:rPr>
          <w:rFonts w:eastAsia="Lato" w:cstheme="minorHAnsi"/>
        </w:rPr>
        <w:t> </w:t>
      </w:r>
      <w:r w:rsidRPr="0096549F">
        <w:rPr>
          <w:rFonts w:eastAsia="Lato" w:cstheme="minorHAnsi"/>
        </w:rPr>
        <w:t xml:space="preserve">architektura. Dom czy odzież są nie tylko okryciem/schronieniem osłaniającym przed chłodem lub </w:t>
      </w:r>
      <w:r w:rsidRPr="0096549F">
        <w:rPr>
          <w:rFonts w:eastAsia="Lato" w:cstheme="minorHAnsi"/>
        </w:rPr>
        <w:lastRenderedPageBreak/>
        <w:t>słońcem, są także formą komunikacji, kamuflażem, przestrzenią intymną czy składową ornamentu płciowego, będąc przy tym narzędziem manifestującym zróżnicowane potrzeby ciała. Celem działań jest swoisty biorecykling będący matrycą dla realizowanych form paraużytkowych: domów/namiotów, przedmiotów, ubrań i innych materialnych suplementów życia.</w:t>
      </w:r>
    </w:p>
    <w:p w14:paraId="56548857" w14:textId="77777777" w:rsidR="004164F7" w:rsidRPr="0096549F" w:rsidRDefault="004164F7" w:rsidP="004164F7">
      <w:pPr>
        <w:pStyle w:val="LO-normal"/>
        <w:jc w:val="both"/>
        <w:rPr>
          <w:rFonts w:eastAsia="Lato" w:cstheme="minorHAnsi"/>
        </w:rPr>
      </w:pPr>
    </w:p>
    <w:p w14:paraId="03FF5198" w14:textId="77777777" w:rsidR="004164F7" w:rsidRPr="0096549F" w:rsidRDefault="004164F7" w:rsidP="004164F7">
      <w:pPr>
        <w:pStyle w:val="LO-normal"/>
        <w:rPr>
          <w:rFonts w:eastAsia="Lato" w:cstheme="minorHAnsi"/>
        </w:rPr>
      </w:pPr>
    </w:p>
    <w:p w14:paraId="72827587" w14:textId="3E19041F" w:rsidR="004164F7" w:rsidRPr="0096549F" w:rsidRDefault="00826444" w:rsidP="0096549F">
      <w:pPr>
        <w:pStyle w:val="LO-normal"/>
        <w:jc w:val="both"/>
        <w:rPr>
          <w:rFonts w:cstheme="minorHAnsi"/>
        </w:rPr>
      </w:pPr>
      <w:r>
        <w:rPr>
          <w:rFonts w:eastAsia="Lato" w:cstheme="minorHAnsi"/>
        </w:rPr>
        <w:t>Marek Wodzisławski – m</w:t>
      </w:r>
      <w:r w:rsidR="004164F7" w:rsidRPr="0096549F">
        <w:rPr>
          <w:rFonts w:eastAsia="Lato" w:cstheme="minorHAnsi"/>
        </w:rPr>
        <w:t xml:space="preserve">ieszka i tworzy w Katowicach. Absolwent malarstwa katowickiej ASP. Obecnie doktorant na Wydziale Intermediów Akademii Sztuk Pięknych w Krakowie. Interesują go narracje transgatunkowe, materialność życia, postewolucja oraz protetyczne przedłużenia ciała. Tworzy instalacje, wideo, fotografie, eksperymentuje z medium biologicznym. Autor wystaw indywidualnych, m.in.: </w:t>
      </w:r>
      <w:r>
        <w:rPr>
          <w:rFonts w:eastAsia="Lato" w:cstheme="minorHAnsi"/>
        </w:rPr>
        <w:t>„</w:t>
      </w:r>
      <w:r w:rsidR="004164F7" w:rsidRPr="0096549F">
        <w:rPr>
          <w:rFonts w:eastAsia="Lato" w:cstheme="minorHAnsi"/>
        </w:rPr>
        <w:t>POV</w:t>
      </w:r>
      <w:r>
        <w:rPr>
          <w:rFonts w:eastAsia="Lato" w:cstheme="minorHAnsi"/>
        </w:rPr>
        <w:t>”</w:t>
      </w:r>
      <w:r w:rsidR="004164F7" w:rsidRPr="0096549F">
        <w:rPr>
          <w:rFonts w:eastAsia="Lato" w:cstheme="minorHAnsi"/>
        </w:rPr>
        <w:t xml:space="preserve">, CSW Zamek Ujazdowski w ramach cyklu Project Room (2021), </w:t>
      </w:r>
      <w:r w:rsidRPr="0096301E">
        <w:rPr>
          <w:rFonts w:eastAsia="Lato" w:cstheme="minorHAnsi"/>
        </w:rPr>
        <w:t>„</w:t>
      </w:r>
      <w:r w:rsidR="004164F7" w:rsidRPr="0096549F">
        <w:rPr>
          <w:rFonts w:eastAsia="Lato" w:cstheme="minorHAnsi"/>
        </w:rPr>
        <w:t>Jouissance</w:t>
      </w:r>
      <w:r w:rsidRPr="0096549F">
        <w:rPr>
          <w:rFonts w:eastAsia="Lato" w:cstheme="minorHAnsi"/>
        </w:rPr>
        <w:t>”</w:t>
      </w:r>
      <w:r w:rsidR="004164F7" w:rsidRPr="0096549F">
        <w:rPr>
          <w:rFonts w:eastAsia="Lato" w:cstheme="minorHAnsi"/>
        </w:rPr>
        <w:t xml:space="preserve">, Gdańska Galeria Miejska (2020). Uczestnik wystaw zbiorowych, m.in.: </w:t>
      </w:r>
      <w:r w:rsidRPr="0096301E">
        <w:rPr>
          <w:rFonts w:eastAsia="Lato" w:cstheme="minorHAnsi"/>
        </w:rPr>
        <w:t>„</w:t>
      </w:r>
      <w:r w:rsidR="004164F7" w:rsidRPr="0096549F">
        <w:rPr>
          <w:rFonts w:eastAsia="Lato" w:cstheme="minorHAnsi"/>
        </w:rPr>
        <w:t>Bujność. Atlas nieskończonych możliwości</w:t>
      </w:r>
      <w:r w:rsidRPr="0096549F">
        <w:rPr>
          <w:rFonts w:eastAsia="Lato" w:cstheme="minorHAnsi"/>
        </w:rPr>
        <w:t>”</w:t>
      </w:r>
      <w:r w:rsidR="004164F7" w:rsidRPr="0096549F">
        <w:rPr>
          <w:rFonts w:eastAsia="Lato" w:cstheme="minorHAnsi"/>
        </w:rPr>
        <w:t xml:space="preserve">, Państwowa Galeria Sztuki w Sopocie (2022), </w:t>
      </w:r>
      <w:r w:rsidRPr="0096301E">
        <w:rPr>
          <w:rFonts w:eastAsia="Lato" w:cstheme="minorHAnsi"/>
        </w:rPr>
        <w:t>„</w:t>
      </w:r>
      <w:r w:rsidR="004164F7" w:rsidRPr="0096549F">
        <w:rPr>
          <w:rFonts w:eastAsia="Lato" w:cstheme="minorHAnsi"/>
        </w:rPr>
        <w:t>No body</w:t>
      </w:r>
      <w:r w:rsidRPr="0096549F">
        <w:rPr>
          <w:rFonts w:eastAsia="Lato" w:cstheme="minorHAnsi"/>
        </w:rPr>
        <w:t>”</w:t>
      </w:r>
      <w:r w:rsidR="004164F7" w:rsidRPr="0096549F">
        <w:rPr>
          <w:rFonts w:eastAsia="Lato" w:cstheme="minorHAnsi"/>
        </w:rPr>
        <w:t xml:space="preserve">, Henryk Fundacja (2022), </w:t>
      </w:r>
      <w:r w:rsidRPr="0096301E">
        <w:rPr>
          <w:rFonts w:eastAsia="Lato" w:cstheme="minorHAnsi"/>
        </w:rPr>
        <w:t>„</w:t>
      </w:r>
      <w:r w:rsidR="004164F7" w:rsidRPr="0096549F">
        <w:rPr>
          <w:rFonts w:eastAsia="Lato" w:cstheme="minorHAnsi"/>
        </w:rPr>
        <w:t>Gray Mandorla Manifest</w:t>
      </w:r>
      <w:r w:rsidRPr="0096549F">
        <w:rPr>
          <w:rFonts w:eastAsia="Lato" w:cstheme="minorHAnsi"/>
        </w:rPr>
        <w:t>”</w:t>
      </w:r>
      <w:r w:rsidR="004164F7" w:rsidRPr="0096549F">
        <w:rPr>
          <w:rFonts w:eastAsia="Lato" w:cstheme="minorHAnsi"/>
        </w:rPr>
        <w:t xml:space="preserve">, Gray Mandorla Studio (2021), </w:t>
      </w:r>
      <w:r w:rsidRPr="0096301E">
        <w:rPr>
          <w:rFonts w:eastAsia="Lato" w:cstheme="minorHAnsi"/>
        </w:rPr>
        <w:t>„</w:t>
      </w:r>
      <w:r w:rsidR="004164F7" w:rsidRPr="0096549F">
        <w:rPr>
          <w:rFonts w:eastAsia="Lato" w:cstheme="minorHAnsi"/>
        </w:rPr>
        <w:t>Wystawa konkursowa 18. edycji Artystyczna Podróż Hestii</w:t>
      </w:r>
      <w:r w:rsidRPr="0096549F">
        <w:rPr>
          <w:rFonts w:eastAsia="Lato" w:cstheme="minorHAnsi"/>
        </w:rPr>
        <w:t>”</w:t>
      </w:r>
      <w:r w:rsidR="004164F7" w:rsidRPr="0096549F">
        <w:rPr>
          <w:rFonts w:eastAsia="Lato" w:cstheme="minorHAnsi"/>
        </w:rPr>
        <w:t>, Muzeum Sztuki Nowoczesnej w Warszawie (2019).</w:t>
      </w:r>
    </w:p>
    <w:p w14:paraId="11E3A0E6" w14:textId="562B6CBB" w:rsidR="004164F7" w:rsidRDefault="004164F7" w:rsidP="004164F7">
      <w:pPr>
        <w:pStyle w:val="LO-normal"/>
        <w:rPr>
          <w:rFonts w:eastAsia="Lato" w:cstheme="minorHAnsi"/>
        </w:rPr>
      </w:pPr>
    </w:p>
    <w:p w14:paraId="5AF72CB5" w14:textId="77777777" w:rsidR="0096301E" w:rsidRPr="0096549F" w:rsidRDefault="0096301E" w:rsidP="004164F7">
      <w:pPr>
        <w:pStyle w:val="LO-normal"/>
        <w:rPr>
          <w:rFonts w:eastAsia="Lato" w:cstheme="minorHAnsi"/>
        </w:rPr>
      </w:pPr>
    </w:p>
    <w:p w14:paraId="64A05DE9" w14:textId="60BFECBB" w:rsidR="004164F7" w:rsidRPr="0096549F" w:rsidRDefault="004164F7" w:rsidP="0096301E">
      <w:pPr>
        <w:pStyle w:val="LO-normal"/>
        <w:rPr>
          <w:rFonts w:eastAsia="Lato" w:cstheme="minorHAnsi"/>
          <w:b/>
          <w:sz w:val="24"/>
          <w:lang w:val="en-GB"/>
        </w:rPr>
      </w:pPr>
      <w:r w:rsidRPr="0096549F">
        <w:rPr>
          <w:rFonts w:eastAsia="Lato" w:cstheme="minorHAnsi"/>
          <w:b/>
          <w:sz w:val="24"/>
          <w:lang w:val="en-GB"/>
        </w:rPr>
        <w:t>NATALIA WILK</w:t>
      </w:r>
    </w:p>
    <w:p w14:paraId="773FA2FC" w14:textId="77777777" w:rsidR="004164F7" w:rsidRPr="0096549F" w:rsidRDefault="004164F7" w:rsidP="0096549F">
      <w:pPr>
        <w:pStyle w:val="Nagwek2"/>
        <w:spacing w:before="0"/>
        <w:rPr>
          <w:rFonts w:asciiTheme="minorHAnsi" w:eastAsia="Lato" w:hAnsiTheme="minorHAnsi" w:cstheme="minorHAnsi"/>
          <w:b/>
          <w:color w:val="auto"/>
          <w:sz w:val="24"/>
          <w:szCs w:val="22"/>
          <w:lang w:val="en-GB"/>
        </w:rPr>
      </w:pPr>
      <w:bookmarkStart w:id="18" w:name="_Toc126170310"/>
      <w:r w:rsidRPr="0096549F">
        <w:rPr>
          <w:rFonts w:asciiTheme="minorHAnsi" w:eastAsia="Lato" w:hAnsiTheme="minorHAnsi" w:cstheme="minorHAnsi"/>
          <w:b/>
          <w:color w:val="auto"/>
          <w:sz w:val="24"/>
          <w:szCs w:val="22"/>
          <w:lang w:val="en-GB"/>
        </w:rPr>
        <w:t>GLOBAL WARMING EXERCISE – DRY EDITION</w:t>
      </w:r>
      <w:bookmarkEnd w:id="18"/>
    </w:p>
    <w:p w14:paraId="5F5C9A9A" w14:textId="3AB518A8" w:rsidR="004164F7" w:rsidRPr="0096549F" w:rsidRDefault="0096301E" w:rsidP="0096549F">
      <w:pPr>
        <w:pStyle w:val="Tekstpodstawowy"/>
        <w:spacing w:after="0"/>
        <w:rPr>
          <w:rFonts w:eastAsia="Lato" w:cstheme="minorHAnsi"/>
          <w:b/>
          <w:sz w:val="24"/>
        </w:rPr>
      </w:pPr>
      <w:r>
        <w:rPr>
          <w:rFonts w:eastAsia="Lato" w:cstheme="minorHAnsi"/>
          <w:b/>
          <w:sz w:val="24"/>
        </w:rPr>
        <w:t>l</w:t>
      </w:r>
      <w:r w:rsidR="004164F7" w:rsidRPr="0096549F">
        <w:rPr>
          <w:rFonts w:eastAsia="Lato" w:cstheme="minorHAnsi"/>
          <w:b/>
          <w:sz w:val="24"/>
        </w:rPr>
        <w:t>uty</w:t>
      </w:r>
    </w:p>
    <w:p w14:paraId="27BD615E" w14:textId="77777777" w:rsidR="00826444" w:rsidRPr="0096549F" w:rsidRDefault="00826444" w:rsidP="0096549F">
      <w:pPr>
        <w:pStyle w:val="Tekstpodstawowy"/>
        <w:spacing w:after="0"/>
        <w:rPr>
          <w:rFonts w:eastAsia="Lato" w:cstheme="minorHAnsi"/>
          <w:b/>
        </w:rPr>
      </w:pPr>
    </w:p>
    <w:p w14:paraId="7EA3E5ED" w14:textId="77777777" w:rsidR="004164F7" w:rsidRPr="0096549F" w:rsidRDefault="004164F7" w:rsidP="004164F7">
      <w:pPr>
        <w:pStyle w:val="LO-normal"/>
        <w:jc w:val="both"/>
        <w:rPr>
          <w:rFonts w:eastAsia="Lato" w:cstheme="minorHAnsi"/>
        </w:rPr>
      </w:pPr>
      <w:r w:rsidRPr="0096549F">
        <w:rPr>
          <w:rFonts w:eastAsia="Lato" w:cstheme="minorHAnsi"/>
        </w:rPr>
        <w:t xml:space="preserve">„Podczas researchu w CK ZAMEK zajmę się ciekłością. Moim ciałem ciekłym. Moim brzuchem jako basenem dla wewnętrznych organów. Wewnętrznym oceanem. Czułością, jaką daje mi woda i którą chcę ją także obdarzyć. Ekologia ciała i ekologia planety to dla mnie nierozłączne pojęcia. Człowiek – „body of water” – ciało wody. Człowiek-jezioro. Człowiek-kałuża. Spostrzeżeniami, refleksją o wysoko postawionej pozycji człowieka w hierarchii istot żywych na planecie Ziemi oraz samą praktyką tańca w wodzie, bezdechu i freedivingu podzielę się podczas spotkania z publicznością zarówno na lądzie, jak i w wodzie”.  </w:t>
      </w:r>
    </w:p>
    <w:p w14:paraId="70B8A916" w14:textId="77777777" w:rsidR="004164F7" w:rsidRPr="0096549F" w:rsidRDefault="004164F7" w:rsidP="004164F7">
      <w:pPr>
        <w:pStyle w:val="LO-normal"/>
        <w:rPr>
          <w:rFonts w:eastAsia="Lato" w:cstheme="minorHAnsi"/>
        </w:rPr>
      </w:pPr>
    </w:p>
    <w:p w14:paraId="4352533A" w14:textId="6C0CD223" w:rsidR="004164F7" w:rsidRPr="0096549F" w:rsidRDefault="004164F7" w:rsidP="0096549F">
      <w:pPr>
        <w:pStyle w:val="Nagwek2"/>
        <w:spacing w:before="0" w:line="240" w:lineRule="auto"/>
        <w:jc w:val="both"/>
        <w:rPr>
          <w:shd w:val="clear" w:color="auto" w:fill="FFFFFF"/>
        </w:rPr>
      </w:pPr>
      <w:bookmarkStart w:id="19" w:name="_Toc126170311"/>
      <w:r w:rsidRPr="0096549F">
        <w:rPr>
          <w:rFonts w:asciiTheme="minorHAnsi" w:hAnsiTheme="minorHAnsi" w:cstheme="minorHAnsi"/>
          <w:color w:val="auto"/>
          <w:sz w:val="22"/>
          <w:szCs w:val="22"/>
        </w:rPr>
        <w:t>Natalia Wilk</w:t>
      </w:r>
      <w:bookmarkEnd w:id="19"/>
      <w:r w:rsidR="00826444" w:rsidRPr="0096549F">
        <w:rPr>
          <w:rFonts w:asciiTheme="minorHAnsi" w:hAnsiTheme="minorHAnsi" w:cstheme="minorHAnsi"/>
          <w:color w:val="auto"/>
        </w:rPr>
        <w:t xml:space="preserve"> ‒</w:t>
      </w:r>
      <w:r w:rsidR="00826444" w:rsidRPr="00826444">
        <w:rPr>
          <w:rFonts w:ascii="Calibri" w:eastAsia="Arial Unicode MS" w:hAnsi="Calibri" w:cs="Arial Unicode MS"/>
          <w:color w:val="000000"/>
          <w:sz w:val="22"/>
          <w:szCs w:val="22"/>
          <w:bdr w:val="nil"/>
        </w:rPr>
        <w:t xml:space="preserve"> </w:t>
      </w:r>
      <w:r w:rsidR="00826444" w:rsidRPr="0096549F">
        <w:rPr>
          <w:rFonts w:asciiTheme="minorHAnsi" w:hAnsiTheme="minorHAnsi"/>
          <w:color w:val="auto"/>
          <w:sz w:val="22"/>
          <w:szCs w:val="22"/>
          <w:shd w:val="clear" w:color="auto" w:fill="FFFFFF"/>
        </w:rPr>
        <w:t>t</w:t>
      </w:r>
      <w:r w:rsidRPr="0096549F">
        <w:rPr>
          <w:rFonts w:asciiTheme="minorHAnsi" w:hAnsiTheme="minorHAnsi"/>
          <w:color w:val="auto"/>
          <w:sz w:val="22"/>
          <w:szCs w:val="22"/>
          <w:shd w:val="clear" w:color="auto" w:fill="FFFFFF"/>
        </w:rPr>
        <w:t>ancerka, researcherka ruchu, instruktorka freediving SSI oraz Molchanovs. Absolwentka Akademii Sztuk Teatralnych, Wydziału Teatru Tańca. Od 2015 roku skupia swoją taneczną działalność głównie wokół wody, tworząc program tańca i estetyki wynikającej z funkcjonalności ruchu w zanurzeniu. Prowadzi warsztaty z wodnej kontakt-improwizacji, oferuje masaże WATSU (terapia wodna) oraz tworzy krótkie podwodne formy filmowe. W wolnych chwilach reperuje rowery i odkurza kolekcje muszli przywiezionych ze swoich podróży.</w:t>
      </w:r>
    </w:p>
    <w:p w14:paraId="18B4DB04" w14:textId="77777777" w:rsidR="00F278C1" w:rsidRPr="00FF1ACB" w:rsidRDefault="00F278C1" w:rsidP="001F1EDF">
      <w:pPr>
        <w:spacing w:after="0" w:line="271" w:lineRule="auto"/>
        <w:jc w:val="both"/>
        <w:rPr>
          <w:rFonts w:cs="Calibri"/>
          <w:color w:val="auto"/>
        </w:rPr>
      </w:pPr>
    </w:p>
    <w:p w14:paraId="6D42E298" w14:textId="77777777" w:rsidR="00F278C1" w:rsidRPr="00FF1ACB" w:rsidRDefault="00F278C1" w:rsidP="00FF1ACB">
      <w:pPr>
        <w:pStyle w:val="Nagwek1"/>
        <w:rPr>
          <w:color w:val="auto"/>
          <w:sz w:val="24"/>
          <w:szCs w:val="24"/>
        </w:rPr>
      </w:pPr>
      <w:bookmarkStart w:id="20" w:name="_Toc126170312"/>
      <w:r w:rsidRPr="00FF1ACB">
        <w:rPr>
          <w:color w:val="auto"/>
          <w:lang w:val="de-DE"/>
        </w:rPr>
        <w:t>LITERATURA</w:t>
      </w:r>
      <w:bookmarkEnd w:id="20"/>
    </w:p>
    <w:p w14:paraId="39FBDFA0" w14:textId="77777777" w:rsidR="00F278C1" w:rsidRPr="00FF1ACB" w:rsidRDefault="00F278C1" w:rsidP="00F278C1">
      <w:pPr>
        <w:spacing w:after="0" w:line="259" w:lineRule="atLeast"/>
        <w:rPr>
          <w:rFonts w:cs="Calibri"/>
          <w:b/>
          <w:bCs/>
          <w:color w:val="auto"/>
          <w:sz w:val="24"/>
          <w:szCs w:val="24"/>
        </w:rPr>
      </w:pPr>
    </w:p>
    <w:p w14:paraId="59BEF3DC" w14:textId="77777777" w:rsidR="0083685E" w:rsidRPr="00FF1ACB" w:rsidRDefault="0083685E" w:rsidP="0083685E">
      <w:pPr>
        <w:autoSpaceDE w:val="0"/>
        <w:autoSpaceDN w:val="0"/>
        <w:adjustRightInd w:val="0"/>
        <w:spacing w:after="0" w:line="259" w:lineRule="atLeast"/>
        <w:rPr>
          <w:rFonts w:cstheme="minorHAnsi"/>
          <w:b/>
          <w:bCs/>
          <w:color w:val="auto"/>
          <w:sz w:val="24"/>
          <w:szCs w:val="24"/>
        </w:rPr>
      </w:pPr>
    </w:p>
    <w:p w14:paraId="0D9E2DAB" w14:textId="77777777" w:rsidR="0083685E" w:rsidRPr="0096549F" w:rsidRDefault="0083685E" w:rsidP="00FF1ACB">
      <w:pPr>
        <w:pStyle w:val="Nagwek2"/>
        <w:rPr>
          <w:rFonts w:ascii="Calibri" w:hAnsi="Calibri" w:cs="Calibri"/>
          <w:b/>
          <w:color w:val="auto"/>
          <w:sz w:val="24"/>
          <w:szCs w:val="22"/>
          <w:u w:val="single"/>
        </w:rPr>
      </w:pPr>
      <w:bookmarkStart w:id="21" w:name="_Toc126170313"/>
      <w:r w:rsidRPr="0096549F">
        <w:rPr>
          <w:rFonts w:ascii="Calibri" w:hAnsi="Calibri" w:cs="Calibri"/>
          <w:b/>
          <w:color w:val="auto"/>
          <w:sz w:val="24"/>
          <w:szCs w:val="22"/>
        </w:rPr>
        <w:t>FESTIWAL POZNAŃ POETÓW</w:t>
      </w:r>
      <w:bookmarkEnd w:id="21"/>
    </w:p>
    <w:p w14:paraId="084ABE6F" w14:textId="77777777" w:rsidR="0083685E" w:rsidRPr="0096549F" w:rsidRDefault="0083685E" w:rsidP="0083685E">
      <w:pPr>
        <w:autoSpaceDE w:val="0"/>
        <w:autoSpaceDN w:val="0"/>
        <w:adjustRightInd w:val="0"/>
        <w:spacing w:after="0" w:line="259" w:lineRule="atLeast"/>
        <w:jc w:val="both"/>
        <w:rPr>
          <w:rFonts w:cs="Calibri"/>
          <w:b/>
          <w:bCs/>
          <w:color w:val="auto"/>
          <w:sz w:val="24"/>
        </w:rPr>
      </w:pPr>
      <w:r w:rsidRPr="0096301E">
        <w:rPr>
          <w:rFonts w:cs="Calibri"/>
          <w:b/>
          <w:bCs/>
          <w:color w:val="auto"/>
          <w:sz w:val="24"/>
        </w:rPr>
        <w:t>16−20.05</w:t>
      </w:r>
    </w:p>
    <w:p w14:paraId="36785C7A" w14:textId="77777777" w:rsidR="0083685E" w:rsidRPr="00FF1ACB" w:rsidRDefault="0083685E" w:rsidP="0083685E">
      <w:pPr>
        <w:autoSpaceDE w:val="0"/>
        <w:autoSpaceDN w:val="0"/>
        <w:adjustRightInd w:val="0"/>
        <w:spacing w:after="0" w:line="240" w:lineRule="auto"/>
        <w:jc w:val="both"/>
        <w:rPr>
          <w:rFonts w:cstheme="minorHAnsi"/>
          <w:bCs/>
          <w:color w:val="auto"/>
        </w:rPr>
      </w:pPr>
    </w:p>
    <w:p w14:paraId="428077FB" w14:textId="6D2F3B0D" w:rsidR="0083685E" w:rsidRPr="0096549F" w:rsidRDefault="0083685E" w:rsidP="0096549F">
      <w:pPr>
        <w:jc w:val="both"/>
        <w:rPr>
          <w:color w:val="auto"/>
        </w:rPr>
      </w:pPr>
      <w:r w:rsidRPr="0096301E">
        <w:rPr>
          <w:rFonts w:cstheme="minorHAnsi"/>
          <w:bCs/>
          <w:color w:val="auto"/>
        </w:rPr>
        <w:t>11. edycja festiwalu Poznań Poetów</w:t>
      </w:r>
      <w:r w:rsidR="00826444">
        <w:rPr>
          <w:rFonts w:cstheme="minorHAnsi"/>
          <w:bCs/>
          <w:color w:val="auto"/>
        </w:rPr>
        <w:t xml:space="preserve"> (PP)</w:t>
      </w:r>
      <w:r w:rsidRPr="0096301E">
        <w:rPr>
          <w:rFonts w:cstheme="minorHAnsi"/>
          <w:bCs/>
          <w:color w:val="auto"/>
        </w:rPr>
        <w:t xml:space="preserve"> – jednego z najważniejszych i największych tego typu wydarzeń literackich w Polsce. Podobnie jak w ciągu poprzednich dwudziestu lat (festiwal o</w:t>
      </w:r>
      <w:r w:rsidRPr="00826444">
        <w:rPr>
          <w:rFonts w:cstheme="minorHAnsi"/>
          <w:bCs/>
          <w:color w:val="auto"/>
        </w:rPr>
        <w:t xml:space="preserve">dbywa się w formie biennale od 2003 roku), PP dąży do rozpoznania i opisania stanu, w jakim aktualnie znajduje </w:t>
      </w:r>
      <w:r w:rsidRPr="00826444">
        <w:rPr>
          <w:rFonts w:cstheme="minorHAnsi"/>
          <w:bCs/>
          <w:color w:val="auto"/>
        </w:rPr>
        <w:lastRenderedPageBreak/>
        <w:t>się polska poezja, pokazania dorobku autorów najmłodszych i najbardziej wpływowych, wskazania istotnych tendencji lirycznych, oszacowania zasobów tradycji. Ważna jest dla nas także prezentacja osiągnięć poezji światowej.</w:t>
      </w:r>
      <w:r w:rsidRPr="0096549F">
        <w:rPr>
          <w:color w:val="auto"/>
        </w:rPr>
        <w:t xml:space="preserve"> Hasło przewodnie: ZWROTNICE I ZWROTY W POEZJI</w:t>
      </w:r>
      <w:r w:rsidR="00826444">
        <w:rPr>
          <w:color w:val="auto"/>
        </w:rPr>
        <w:t>.</w:t>
      </w:r>
    </w:p>
    <w:p w14:paraId="5587B2D9" w14:textId="3075DDDD" w:rsidR="0083685E" w:rsidRPr="0096549F" w:rsidRDefault="0083685E" w:rsidP="0096549F">
      <w:pPr>
        <w:jc w:val="both"/>
        <w:rPr>
          <w:color w:val="auto"/>
        </w:rPr>
      </w:pPr>
      <w:r w:rsidRPr="0096549F">
        <w:rPr>
          <w:color w:val="auto"/>
        </w:rPr>
        <w:t xml:space="preserve">Hasło przewodnie festiwalu nawiązuje do stulecia „Zwrotnicy”, najważniejszego czasopisma polskiej awangardy literackiej. Wychodząc od tego tytułu, chcemy zapytać o energie i perspektywy poezji współczesnej. Co ją napędza do życia? Czy intencje awangardowe pozostają choć w części aktualne? Dzięki czemu się zmienia? I dokąd </w:t>
      </w:r>
      <w:r w:rsidR="009721EC">
        <w:rPr>
          <w:color w:val="auto"/>
        </w:rPr>
        <w:t>–</w:t>
      </w:r>
      <w:r w:rsidRPr="0096549F">
        <w:rPr>
          <w:color w:val="auto"/>
        </w:rPr>
        <w:t xml:space="preserve"> jeśli dokądkolwiek </w:t>
      </w:r>
      <w:r w:rsidR="009721EC">
        <w:rPr>
          <w:color w:val="auto"/>
        </w:rPr>
        <w:t>–</w:t>
      </w:r>
      <w:r w:rsidRPr="0096549F">
        <w:rPr>
          <w:color w:val="auto"/>
        </w:rPr>
        <w:t xml:space="preserve"> zmierza? Pytanie o awangardę/ awangardowość od kilku lat zajmuje historyków i krytyków literatury, w coraz większym stopniu stając się zagadnieniem samej twórczości. W sytuacji, kiedy fundamenty tradycji tracą swą dawną stabilność, zwrot ku przyszłości staje się „jakimś rozwiązaniem”. </w:t>
      </w:r>
    </w:p>
    <w:p w14:paraId="594E4E61" w14:textId="77777777" w:rsidR="0083685E" w:rsidRPr="00FF1ACB" w:rsidRDefault="0083685E" w:rsidP="0083685E">
      <w:pPr>
        <w:spacing w:after="0" w:line="240" w:lineRule="auto"/>
        <w:jc w:val="both"/>
        <w:rPr>
          <w:rFonts w:cstheme="minorHAnsi"/>
          <w:b/>
          <w:bCs/>
          <w:color w:val="auto"/>
        </w:rPr>
      </w:pPr>
    </w:p>
    <w:p w14:paraId="2C21D7F3" w14:textId="77777777" w:rsidR="0083685E" w:rsidRPr="0096549F" w:rsidRDefault="0083685E" w:rsidP="00FF1ACB">
      <w:pPr>
        <w:pStyle w:val="Nagwek2"/>
        <w:rPr>
          <w:rFonts w:asciiTheme="minorHAnsi" w:hAnsiTheme="minorHAnsi" w:cstheme="minorHAnsi"/>
          <w:b/>
          <w:color w:val="auto"/>
          <w:sz w:val="24"/>
          <w:szCs w:val="22"/>
        </w:rPr>
      </w:pPr>
      <w:bookmarkStart w:id="22" w:name="_Toc126170314"/>
      <w:r w:rsidRPr="0096549F">
        <w:rPr>
          <w:rFonts w:asciiTheme="minorHAnsi" w:hAnsiTheme="minorHAnsi" w:cstheme="minorHAnsi"/>
          <w:b/>
          <w:color w:val="auto"/>
          <w:sz w:val="24"/>
          <w:szCs w:val="22"/>
        </w:rPr>
        <w:t>ZAMEK CZYTA</w:t>
      </w:r>
      <w:bookmarkEnd w:id="22"/>
    </w:p>
    <w:p w14:paraId="296650A8" w14:textId="77777777" w:rsidR="0083685E" w:rsidRPr="0096549F" w:rsidRDefault="0083685E" w:rsidP="0083685E">
      <w:pPr>
        <w:tabs>
          <w:tab w:val="left" w:pos="2977"/>
        </w:tabs>
        <w:spacing w:after="0" w:line="240" w:lineRule="auto"/>
        <w:jc w:val="both"/>
        <w:rPr>
          <w:rFonts w:asciiTheme="minorHAnsi" w:hAnsiTheme="minorHAnsi" w:cstheme="minorHAnsi"/>
          <w:b/>
          <w:bCs/>
          <w:color w:val="auto"/>
          <w:sz w:val="24"/>
        </w:rPr>
      </w:pPr>
      <w:r w:rsidRPr="0096549F">
        <w:rPr>
          <w:rFonts w:asciiTheme="minorHAnsi" w:hAnsiTheme="minorHAnsi" w:cstheme="minorHAnsi"/>
          <w:b/>
          <w:bCs/>
          <w:color w:val="auto"/>
          <w:sz w:val="24"/>
        </w:rPr>
        <w:t>styczeń–grudzień</w:t>
      </w:r>
    </w:p>
    <w:p w14:paraId="55310C87" w14:textId="77777777" w:rsidR="0083685E" w:rsidRPr="0096549F" w:rsidRDefault="0083685E" w:rsidP="0083685E">
      <w:pPr>
        <w:tabs>
          <w:tab w:val="left" w:pos="2977"/>
        </w:tabs>
        <w:spacing w:after="0" w:line="240" w:lineRule="auto"/>
        <w:jc w:val="both"/>
        <w:rPr>
          <w:rFonts w:asciiTheme="minorHAnsi" w:hAnsiTheme="minorHAnsi" w:cstheme="minorHAnsi"/>
          <w:color w:val="auto"/>
        </w:rPr>
      </w:pPr>
    </w:p>
    <w:p w14:paraId="55BA8C88" w14:textId="0DC8C751" w:rsidR="0083685E" w:rsidRPr="0096549F" w:rsidRDefault="0083685E" w:rsidP="0096549F">
      <w:pPr>
        <w:pStyle w:val="Tekstkomentarza"/>
        <w:jc w:val="both"/>
        <w:rPr>
          <w:rFonts w:asciiTheme="minorHAnsi" w:hAnsiTheme="minorHAnsi" w:cstheme="minorHAnsi"/>
          <w:color w:val="auto"/>
          <w:sz w:val="22"/>
          <w:szCs w:val="22"/>
        </w:rPr>
      </w:pPr>
      <w:r w:rsidRPr="0096549F">
        <w:rPr>
          <w:rFonts w:asciiTheme="minorHAnsi" w:hAnsiTheme="minorHAnsi" w:cstheme="minorHAnsi"/>
          <w:color w:val="auto"/>
          <w:sz w:val="22"/>
          <w:szCs w:val="22"/>
        </w:rPr>
        <w:t>To zamkowe premiery książek wartych lektury i prowokujących do dyskusji, zawsze kompetentnie moderowanych. W cyklu spotkań prezentujemy twórczość zar</w:t>
      </w:r>
      <w:r w:rsidRPr="0096549F">
        <w:rPr>
          <w:rFonts w:asciiTheme="minorHAnsi" w:hAnsiTheme="minorHAnsi" w:cstheme="minorHAnsi"/>
          <w:color w:val="auto"/>
          <w:sz w:val="22"/>
          <w:szCs w:val="22"/>
          <w:lang w:val="es-ES_tradnl"/>
        </w:rPr>
        <w:t>ó</w:t>
      </w:r>
      <w:r w:rsidRPr="0096549F">
        <w:rPr>
          <w:rFonts w:asciiTheme="minorHAnsi" w:hAnsiTheme="minorHAnsi" w:cstheme="minorHAnsi"/>
          <w:color w:val="auto"/>
          <w:sz w:val="22"/>
          <w:szCs w:val="22"/>
        </w:rPr>
        <w:t>wno debiutant</w:t>
      </w:r>
      <w:r w:rsidRPr="0096549F">
        <w:rPr>
          <w:rFonts w:asciiTheme="minorHAnsi" w:hAnsiTheme="minorHAnsi" w:cstheme="minorHAnsi"/>
          <w:color w:val="auto"/>
          <w:sz w:val="22"/>
          <w:szCs w:val="22"/>
          <w:lang w:val="es-ES_tradnl"/>
        </w:rPr>
        <w:t>ó</w:t>
      </w:r>
      <w:r w:rsidRPr="0096549F">
        <w:rPr>
          <w:rFonts w:asciiTheme="minorHAnsi" w:hAnsiTheme="minorHAnsi" w:cstheme="minorHAnsi"/>
          <w:color w:val="auto"/>
          <w:sz w:val="22"/>
          <w:szCs w:val="22"/>
        </w:rPr>
        <w:t xml:space="preserve">w, jak i uznanych pisarzy oraz różne gatunki: od powieści i opowiadań, przez krytyczne szkice o sztuce, na eseju popularnonaukowym kończąc. </w:t>
      </w:r>
      <w:r w:rsidRPr="0096549F">
        <w:rPr>
          <w:rFonts w:asciiTheme="minorHAnsi" w:hAnsiTheme="minorHAnsi" w:cstheme="minorHAnsi"/>
          <w:b/>
          <w:bCs/>
          <w:color w:val="auto"/>
          <w:sz w:val="22"/>
          <w:szCs w:val="22"/>
        </w:rPr>
        <w:t xml:space="preserve">W 2023 roku planujemy 10 spotkań. </w:t>
      </w:r>
      <w:r w:rsidRPr="0096549F">
        <w:rPr>
          <w:rFonts w:asciiTheme="minorHAnsi" w:hAnsiTheme="minorHAnsi" w:cstheme="minorHAnsi"/>
          <w:color w:val="auto"/>
          <w:sz w:val="22"/>
          <w:szCs w:val="22"/>
        </w:rPr>
        <w:t>Już teraz zapowiadamy spotkania z Patrykiem Pufelskim („Pawilon małych ssaków”) – 22.02, Marią Karpińską („Ucichło”) – 7.03</w:t>
      </w:r>
      <w:r w:rsidR="009721EC">
        <w:rPr>
          <w:rFonts w:asciiTheme="minorHAnsi" w:hAnsiTheme="minorHAnsi" w:cstheme="minorHAnsi"/>
          <w:color w:val="auto"/>
          <w:sz w:val="22"/>
          <w:szCs w:val="22"/>
        </w:rPr>
        <w:t>,</w:t>
      </w:r>
      <w:r w:rsidRPr="0096549F">
        <w:rPr>
          <w:rFonts w:asciiTheme="minorHAnsi" w:hAnsiTheme="minorHAnsi" w:cstheme="minorHAnsi"/>
          <w:color w:val="auto"/>
          <w:sz w:val="22"/>
          <w:szCs w:val="22"/>
        </w:rPr>
        <w:t xml:space="preserve"> Wojciechem Orlińskim („Kopernik. Rewolucje”) – 14.03 oraz Zytą Rudzką („Ten się śmieje, kto ma zęby”) – 28.03.</w:t>
      </w:r>
    </w:p>
    <w:p w14:paraId="70AE100D" w14:textId="77777777" w:rsidR="0083685E" w:rsidRPr="00FF1ACB" w:rsidRDefault="0083685E" w:rsidP="0083685E">
      <w:pPr>
        <w:tabs>
          <w:tab w:val="left" w:pos="2977"/>
        </w:tabs>
        <w:spacing w:after="0" w:line="240" w:lineRule="auto"/>
        <w:jc w:val="both"/>
        <w:rPr>
          <w:rFonts w:cstheme="minorHAnsi"/>
          <w:color w:val="auto"/>
        </w:rPr>
      </w:pPr>
    </w:p>
    <w:p w14:paraId="60AAA9F9" w14:textId="77777777" w:rsidR="0083685E" w:rsidRPr="00FF1ACB" w:rsidRDefault="0083685E" w:rsidP="0083685E">
      <w:pPr>
        <w:tabs>
          <w:tab w:val="left" w:pos="2977"/>
        </w:tabs>
        <w:spacing w:after="0" w:line="24" w:lineRule="atLeast"/>
        <w:jc w:val="both"/>
        <w:rPr>
          <w:rFonts w:cstheme="minorHAnsi"/>
          <w:color w:val="auto"/>
        </w:rPr>
      </w:pPr>
    </w:p>
    <w:p w14:paraId="0E479AFD" w14:textId="77777777" w:rsidR="0083685E" w:rsidRPr="0096549F" w:rsidRDefault="0083685E" w:rsidP="00FF1ACB">
      <w:pPr>
        <w:pStyle w:val="Nagwek2"/>
        <w:rPr>
          <w:rFonts w:ascii="Calibri" w:hAnsi="Calibri" w:cs="Calibri"/>
          <w:b/>
          <w:color w:val="auto"/>
          <w:sz w:val="24"/>
          <w:szCs w:val="24"/>
        </w:rPr>
      </w:pPr>
      <w:bookmarkStart w:id="23" w:name="_Toc126170315"/>
      <w:r w:rsidRPr="0096549F">
        <w:rPr>
          <w:rFonts w:ascii="Calibri" w:hAnsi="Calibri" w:cs="Calibri"/>
          <w:b/>
          <w:color w:val="auto"/>
          <w:sz w:val="24"/>
          <w:szCs w:val="24"/>
        </w:rPr>
        <w:t>SPOJRZENIE NA WSCH</w:t>
      </w:r>
      <w:r w:rsidRPr="0096549F">
        <w:rPr>
          <w:rFonts w:ascii="Calibri" w:hAnsi="Calibri" w:cs="Calibri"/>
          <w:b/>
          <w:color w:val="auto"/>
          <w:sz w:val="24"/>
          <w:szCs w:val="24"/>
          <w:lang w:val="es-ES_tradnl"/>
        </w:rPr>
        <w:t>Ó</w:t>
      </w:r>
      <w:r w:rsidRPr="0096549F">
        <w:rPr>
          <w:rFonts w:ascii="Calibri" w:hAnsi="Calibri" w:cs="Calibri"/>
          <w:b/>
          <w:color w:val="auto"/>
          <w:sz w:val="24"/>
          <w:szCs w:val="24"/>
        </w:rPr>
        <w:t>D</w:t>
      </w:r>
      <w:bookmarkEnd w:id="23"/>
    </w:p>
    <w:p w14:paraId="6C11941B" w14:textId="490E8A2F" w:rsidR="0083685E" w:rsidRPr="0096301E" w:rsidRDefault="0096301E" w:rsidP="0083685E">
      <w:pPr>
        <w:tabs>
          <w:tab w:val="left" w:pos="2977"/>
        </w:tabs>
        <w:spacing w:after="0" w:line="24" w:lineRule="atLeast"/>
        <w:jc w:val="both"/>
        <w:rPr>
          <w:rFonts w:cs="Calibri"/>
          <w:b/>
          <w:bCs/>
          <w:color w:val="auto"/>
          <w:sz w:val="24"/>
          <w:szCs w:val="24"/>
        </w:rPr>
      </w:pPr>
      <w:r>
        <w:rPr>
          <w:rFonts w:cs="Calibri"/>
          <w:b/>
          <w:bCs/>
          <w:color w:val="auto"/>
          <w:sz w:val="24"/>
          <w:szCs w:val="24"/>
        </w:rPr>
        <w:t>s</w:t>
      </w:r>
      <w:r w:rsidR="0083685E" w:rsidRPr="0096549F">
        <w:rPr>
          <w:rFonts w:cs="Calibri"/>
          <w:b/>
          <w:bCs/>
          <w:color w:val="auto"/>
          <w:sz w:val="24"/>
          <w:szCs w:val="24"/>
        </w:rPr>
        <w:t>tyczeń</w:t>
      </w:r>
      <w:r>
        <w:rPr>
          <w:rFonts w:cs="Calibri"/>
          <w:b/>
          <w:bCs/>
          <w:color w:val="auto"/>
          <w:sz w:val="24"/>
          <w:szCs w:val="24"/>
        </w:rPr>
        <w:t xml:space="preserve"> </w:t>
      </w:r>
      <w:r w:rsidR="0083685E" w:rsidRPr="0096301E">
        <w:rPr>
          <w:rFonts w:cs="Calibri"/>
          <w:b/>
          <w:bCs/>
          <w:color w:val="auto"/>
          <w:sz w:val="24"/>
          <w:szCs w:val="24"/>
        </w:rPr>
        <w:t>–</w:t>
      </w:r>
      <w:r>
        <w:rPr>
          <w:rFonts w:cs="Calibri"/>
          <w:b/>
          <w:bCs/>
          <w:color w:val="auto"/>
          <w:sz w:val="24"/>
          <w:szCs w:val="24"/>
        </w:rPr>
        <w:t xml:space="preserve"> </w:t>
      </w:r>
      <w:r w:rsidR="0083685E" w:rsidRPr="0096301E">
        <w:rPr>
          <w:rFonts w:cs="Calibri"/>
          <w:b/>
          <w:bCs/>
          <w:color w:val="auto"/>
          <w:sz w:val="24"/>
          <w:szCs w:val="24"/>
        </w:rPr>
        <w:t xml:space="preserve">grudzień </w:t>
      </w:r>
    </w:p>
    <w:p w14:paraId="796BB27C" w14:textId="77777777" w:rsidR="0083685E" w:rsidRPr="0096549F" w:rsidRDefault="0083685E" w:rsidP="0083685E">
      <w:pPr>
        <w:tabs>
          <w:tab w:val="left" w:pos="2977"/>
        </w:tabs>
        <w:spacing w:after="0" w:line="24" w:lineRule="atLeast"/>
        <w:jc w:val="both"/>
        <w:rPr>
          <w:rFonts w:cs="Calibri"/>
          <w:color w:val="auto"/>
        </w:rPr>
      </w:pPr>
    </w:p>
    <w:p w14:paraId="33AB47CB" w14:textId="77777777" w:rsidR="0083685E" w:rsidRPr="0096549F" w:rsidRDefault="0083685E" w:rsidP="0083685E">
      <w:pPr>
        <w:tabs>
          <w:tab w:val="left" w:pos="2977"/>
        </w:tabs>
        <w:spacing w:after="0" w:line="24" w:lineRule="atLeast"/>
        <w:jc w:val="both"/>
        <w:rPr>
          <w:rFonts w:cs="Calibri"/>
          <w:b/>
          <w:bCs/>
          <w:color w:val="auto"/>
        </w:rPr>
      </w:pPr>
      <w:r w:rsidRPr="0096549F">
        <w:rPr>
          <w:rFonts w:cs="Calibri"/>
          <w:color w:val="auto"/>
        </w:rPr>
        <w:t>Cykl spotkań literackich organizowany przez CK ZAMEK oraz Instytut Wschodni Uniwersytetu im. Adama Mickiewicza w Poznaniu. W jego ramach zapraszamy autor</w:t>
      </w:r>
      <w:r w:rsidRPr="0096549F">
        <w:rPr>
          <w:rFonts w:cs="Calibri"/>
          <w:color w:val="auto"/>
          <w:lang w:val="es-ES_tradnl"/>
        </w:rPr>
        <w:t>ó</w:t>
      </w:r>
      <w:r w:rsidRPr="0096549F">
        <w:rPr>
          <w:rFonts w:cs="Calibri"/>
          <w:color w:val="auto"/>
        </w:rPr>
        <w:t>w nowych i ważnych książek (powieści, reportaż</w:t>
      </w:r>
      <w:r w:rsidRPr="0096549F">
        <w:rPr>
          <w:rFonts w:cs="Calibri"/>
          <w:color w:val="auto"/>
          <w:lang w:val="pt-PT"/>
        </w:rPr>
        <w:t>y, esej</w:t>
      </w:r>
      <w:r w:rsidRPr="0096549F">
        <w:rPr>
          <w:rFonts w:cs="Calibri"/>
          <w:color w:val="auto"/>
          <w:lang w:val="es-ES_tradnl"/>
        </w:rPr>
        <w:t>ó</w:t>
      </w:r>
      <w:r w:rsidRPr="0096549F">
        <w:rPr>
          <w:rFonts w:cs="Calibri"/>
          <w:color w:val="auto"/>
        </w:rPr>
        <w:t>w), kt</w:t>
      </w:r>
      <w:r w:rsidRPr="0096549F">
        <w:rPr>
          <w:rFonts w:cs="Calibri"/>
          <w:color w:val="auto"/>
          <w:lang w:val="es-ES_tradnl"/>
        </w:rPr>
        <w:t>ó</w:t>
      </w:r>
      <w:r w:rsidRPr="0096549F">
        <w:rPr>
          <w:rFonts w:cs="Calibri"/>
          <w:color w:val="auto"/>
        </w:rPr>
        <w:t>rzy opisują świat leżący za naszą wschodnią granicą. Są to zar</w:t>
      </w:r>
      <w:r w:rsidRPr="0096549F">
        <w:rPr>
          <w:rFonts w:cs="Calibri"/>
          <w:color w:val="auto"/>
          <w:lang w:val="es-ES_tradnl"/>
        </w:rPr>
        <w:t>ó</w:t>
      </w:r>
      <w:r w:rsidRPr="0096549F">
        <w:rPr>
          <w:rFonts w:cs="Calibri"/>
          <w:color w:val="auto"/>
        </w:rPr>
        <w:t>wno książki poruszające tematykę polityczną, dotykające spraw strategicznych, jak i opowieści o kulturze oraz fabuły. Książki te nie tylko promujemy, ale przede wszystkim omawiamy krytycznie i analitycznie.</w:t>
      </w:r>
    </w:p>
    <w:p w14:paraId="4CEDFD41" w14:textId="77777777" w:rsidR="0083685E" w:rsidRPr="0096549F" w:rsidRDefault="0083685E" w:rsidP="0083685E">
      <w:pPr>
        <w:tabs>
          <w:tab w:val="left" w:pos="2977"/>
        </w:tabs>
        <w:spacing w:after="0" w:line="24" w:lineRule="atLeast"/>
        <w:jc w:val="both"/>
        <w:rPr>
          <w:rFonts w:cs="Calibri"/>
          <w:b/>
          <w:bCs/>
          <w:color w:val="auto"/>
        </w:rPr>
      </w:pPr>
      <w:r w:rsidRPr="0096549F">
        <w:rPr>
          <w:rFonts w:cs="Calibri"/>
          <w:b/>
          <w:bCs/>
          <w:color w:val="auto"/>
        </w:rPr>
        <w:t xml:space="preserve">W 2021 roku planujemy 3 spotkania. </w:t>
      </w:r>
    </w:p>
    <w:p w14:paraId="61197D87" w14:textId="77777777" w:rsidR="0083685E" w:rsidRPr="0096549F" w:rsidRDefault="0083685E" w:rsidP="0083685E">
      <w:pPr>
        <w:tabs>
          <w:tab w:val="left" w:pos="2977"/>
        </w:tabs>
        <w:spacing w:after="0" w:line="24" w:lineRule="atLeast"/>
        <w:jc w:val="both"/>
        <w:rPr>
          <w:rFonts w:cs="Calibri"/>
          <w:b/>
          <w:bCs/>
          <w:color w:val="auto"/>
        </w:rPr>
      </w:pPr>
    </w:p>
    <w:p w14:paraId="29F198DC" w14:textId="77777777" w:rsidR="0083685E" w:rsidRPr="0096549F" w:rsidRDefault="0083685E" w:rsidP="00FF1ACB">
      <w:pPr>
        <w:pStyle w:val="Nagwek2"/>
        <w:rPr>
          <w:rFonts w:ascii="Calibri" w:hAnsi="Calibri" w:cs="Calibri"/>
          <w:b/>
          <w:color w:val="auto"/>
          <w:sz w:val="24"/>
          <w:szCs w:val="24"/>
        </w:rPr>
      </w:pPr>
      <w:bookmarkStart w:id="24" w:name="_Toc126170316"/>
      <w:r w:rsidRPr="0096549F">
        <w:rPr>
          <w:rFonts w:ascii="Calibri" w:hAnsi="Calibri" w:cs="Calibri"/>
          <w:b/>
          <w:color w:val="auto"/>
          <w:sz w:val="24"/>
          <w:szCs w:val="24"/>
        </w:rPr>
        <w:t>SERYJNI POECI</w:t>
      </w:r>
      <w:bookmarkEnd w:id="24"/>
    </w:p>
    <w:p w14:paraId="3481EA38" w14:textId="11100026" w:rsidR="0083685E" w:rsidRPr="0096301E" w:rsidRDefault="0096301E" w:rsidP="0083685E">
      <w:pPr>
        <w:tabs>
          <w:tab w:val="left" w:pos="2977"/>
        </w:tabs>
        <w:spacing w:after="0" w:line="240" w:lineRule="auto"/>
        <w:jc w:val="both"/>
        <w:rPr>
          <w:rFonts w:cs="Calibri"/>
          <w:b/>
          <w:bCs/>
          <w:color w:val="auto"/>
          <w:sz w:val="24"/>
          <w:szCs w:val="24"/>
        </w:rPr>
      </w:pPr>
      <w:r>
        <w:rPr>
          <w:rFonts w:cs="Calibri"/>
          <w:b/>
          <w:bCs/>
          <w:color w:val="auto"/>
          <w:sz w:val="24"/>
          <w:szCs w:val="24"/>
        </w:rPr>
        <w:t>s</w:t>
      </w:r>
      <w:r w:rsidR="0083685E" w:rsidRPr="0096549F">
        <w:rPr>
          <w:rFonts w:cs="Calibri"/>
          <w:b/>
          <w:bCs/>
          <w:color w:val="auto"/>
          <w:sz w:val="24"/>
          <w:szCs w:val="24"/>
        </w:rPr>
        <w:t>tyczeń</w:t>
      </w:r>
      <w:r>
        <w:rPr>
          <w:rFonts w:cs="Calibri"/>
          <w:b/>
          <w:bCs/>
          <w:color w:val="auto"/>
          <w:sz w:val="24"/>
          <w:szCs w:val="24"/>
        </w:rPr>
        <w:t xml:space="preserve"> </w:t>
      </w:r>
      <w:r w:rsidR="0083685E" w:rsidRPr="0096301E">
        <w:rPr>
          <w:rFonts w:cs="Calibri"/>
          <w:b/>
          <w:bCs/>
          <w:color w:val="auto"/>
          <w:sz w:val="24"/>
          <w:szCs w:val="24"/>
        </w:rPr>
        <w:t>–</w:t>
      </w:r>
      <w:r>
        <w:rPr>
          <w:rFonts w:cs="Calibri"/>
          <w:b/>
          <w:bCs/>
          <w:color w:val="auto"/>
          <w:sz w:val="24"/>
          <w:szCs w:val="24"/>
        </w:rPr>
        <w:t xml:space="preserve"> </w:t>
      </w:r>
      <w:r w:rsidR="0083685E" w:rsidRPr="0096301E">
        <w:rPr>
          <w:rFonts w:cs="Calibri"/>
          <w:b/>
          <w:bCs/>
          <w:color w:val="auto"/>
          <w:sz w:val="24"/>
          <w:szCs w:val="24"/>
        </w:rPr>
        <w:t xml:space="preserve">grudzień </w:t>
      </w:r>
    </w:p>
    <w:p w14:paraId="770325F4" w14:textId="77777777" w:rsidR="0083685E" w:rsidRPr="0096549F" w:rsidRDefault="0083685E" w:rsidP="0083685E">
      <w:pPr>
        <w:tabs>
          <w:tab w:val="left" w:pos="2977"/>
        </w:tabs>
        <w:spacing w:after="0" w:line="240" w:lineRule="auto"/>
        <w:jc w:val="both"/>
        <w:rPr>
          <w:rFonts w:cs="Calibri"/>
          <w:color w:val="auto"/>
        </w:rPr>
      </w:pPr>
    </w:p>
    <w:p w14:paraId="4ED40A02" w14:textId="77777777" w:rsidR="0083685E" w:rsidRPr="0096549F" w:rsidRDefault="0083685E" w:rsidP="0083685E">
      <w:pPr>
        <w:tabs>
          <w:tab w:val="left" w:pos="2977"/>
        </w:tabs>
        <w:spacing w:after="0" w:line="240" w:lineRule="auto"/>
        <w:jc w:val="both"/>
        <w:rPr>
          <w:rFonts w:cs="Calibri"/>
          <w:color w:val="auto"/>
        </w:rPr>
      </w:pPr>
      <w:r w:rsidRPr="0096549F">
        <w:rPr>
          <w:rFonts w:cs="Calibri"/>
          <w:color w:val="auto"/>
        </w:rPr>
        <w:t>Cykl spotkań z poetkami i poetami organizowany wsp</w:t>
      </w:r>
      <w:r w:rsidRPr="0096549F">
        <w:rPr>
          <w:rFonts w:cs="Calibri"/>
          <w:color w:val="auto"/>
          <w:lang w:val="es-ES_tradnl"/>
        </w:rPr>
        <w:t>ó</w:t>
      </w:r>
      <w:r w:rsidRPr="0096549F">
        <w:rPr>
          <w:rFonts w:cs="Calibri"/>
          <w:color w:val="auto"/>
        </w:rPr>
        <w:t>lnie z Wydawnictwem Wojew</w:t>
      </w:r>
      <w:r w:rsidRPr="0096549F">
        <w:rPr>
          <w:rFonts w:cs="Calibri"/>
          <w:color w:val="auto"/>
          <w:lang w:val="es-ES_tradnl"/>
        </w:rPr>
        <w:t>ó</w:t>
      </w:r>
      <w:r w:rsidRPr="0096549F">
        <w:rPr>
          <w:rFonts w:cs="Calibri"/>
          <w:color w:val="auto"/>
        </w:rPr>
        <w:t xml:space="preserve">dzkiej Biblioteki Publicznej i Centrum Animacji Kultury w Poznaniu od 2008 roku. Prezentuje tomiki publikowane przez jedno z najbardziej prestiżowych wydawnictw poetyckich w Polsce. Spotkania prowadzi najczęściej prof. Piotr Śliwiński. </w:t>
      </w:r>
    </w:p>
    <w:p w14:paraId="3790DF0B" w14:textId="3F9A0B3E" w:rsidR="0083685E" w:rsidRDefault="0083685E" w:rsidP="0083685E">
      <w:pPr>
        <w:tabs>
          <w:tab w:val="left" w:pos="2977"/>
        </w:tabs>
        <w:spacing w:after="0" w:line="240" w:lineRule="auto"/>
        <w:jc w:val="both"/>
        <w:rPr>
          <w:rFonts w:cs="Calibri"/>
          <w:color w:val="auto"/>
        </w:rPr>
      </w:pPr>
      <w:r w:rsidRPr="0096549F">
        <w:rPr>
          <w:rFonts w:cs="Calibri"/>
          <w:b/>
          <w:bCs/>
          <w:color w:val="auto"/>
        </w:rPr>
        <w:t xml:space="preserve">W 2023 roku planujemy 4 spotkania. </w:t>
      </w:r>
      <w:r w:rsidRPr="0096549F">
        <w:rPr>
          <w:rFonts w:cs="Calibri"/>
          <w:color w:val="auto"/>
        </w:rPr>
        <w:t>Z uwagi na bardzo duże zainteresowanie cyklem wśr</w:t>
      </w:r>
      <w:r w:rsidRPr="0096549F">
        <w:rPr>
          <w:rFonts w:cs="Calibri"/>
          <w:color w:val="auto"/>
          <w:lang w:val="es-ES_tradnl"/>
        </w:rPr>
        <w:t>ó</w:t>
      </w:r>
      <w:r w:rsidRPr="0096549F">
        <w:rPr>
          <w:rFonts w:cs="Calibri"/>
          <w:color w:val="auto"/>
        </w:rPr>
        <w:t>d widz</w:t>
      </w:r>
      <w:r w:rsidRPr="0096549F">
        <w:rPr>
          <w:rFonts w:cs="Calibri"/>
          <w:color w:val="auto"/>
          <w:lang w:val="es-ES_tradnl"/>
        </w:rPr>
        <w:t>ó</w:t>
      </w:r>
      <w:r w:rsidRPr="0096549F">
        <w:rPr>
          <w:rFonts w:cs="Calibri"/>
          <w:color w:val="auto"/>
        </w:rPr>
        <w:t>w z całego kraju wszystkie spotkania będą transmitowane w sieci.</w:t>
      </w:r>
    </w:p>
    <w:p w14:paraId="13AE1009" w14:textId="2D5CF4AB" w:rsidR="0096549F" w:rsidRDefault="0096549F" w:rsidP="0083685E">
      <w:pPr>
        <w:tabs>
          <w:tab w:val="left" w:pos="2977"/>
        </w:tabs>
        <w:spacing w:after="0" w:line="240" w:lineRule="auto"/>
        <w:jc w:val="both"/>
        <w:rPr>
          <w:rFonts w:cs="Calibri"/>
          <w:color w:val="auto"/>
        </w:rPr>
      </w:pPr>
    </w:p>
    <w:p w14:paraId="622314E4" w14:textId="77777777" w:rsidR="0096549F" w:rsidRPr="0096549F" w:rsidRDefault="0096549F" w:rsidP="0083685E">
      <w:pPr>
        <w:tabs>
          <w:tab w:val="left" w:pos="2977"/>
        </w:tabs>
        <w:spacing w:after="0" w:line="240" w:lineRule="auto"/>
        <w:jc w:val="both"/>
        <w:rPr>
          <w:rFonts w:cs="Calibri"/>
          <w:color w:val="auto"/>
        </w:rPr>
      </w:pPr>
    </w:p>
    <w:p w14:paraId="4BC98D8D" w14:textId="77777777" w:rsidR="0083685E" w:rsidRPr="0096549F" w:rsidRDefault="0083685E" w:rsidP="0083685E">
      <w:pPr>
        <w:tabs>
          <w:tab w:val="left" w:pos="2977"/>
        </w:tabs>
        <w:spacing w:after="0" w:line="240" w:lineRule="auto"/>
        <w:jc w:val="both"/>
        <w:rPr>
          <w:rFonts w:cs="Calibri"/>
          <w:color w:val="auto"/>
        </w:rPr>
      </w:pPr>
    </w:p>
    <w:p w14:paraId="0E482AEC" w14:textId="77777777" w:rsidR="0083685E" w:rsidRPr="0096549F" w:rsidRDefault="0083685E" w:rsidP="0083685E">
      <w:pPr>
        <w:tabs>
          <w:tab w:val="left" w:pos="2977"/>
        </w:tabs>
        <w:spacing w:after="0" w:line="240" w:lineRule="auto"/>
        <w:rPr>
          <w:rFonts w:cs="Calibri"/>
          <w:b/>
          <w:bCs/>
          <w:color w:val="auto"/>
          <w:sz w:val="24"/>
          <w:szCs w:val="24"/>
        </w:rPr>
      </w:pPr>
    </w:p>
    <w:p w14:paraId="01A36B44" w14:textId="77777777" w:rsidR="0083685E" w:rsidRPr="0096549F" w:rsidRDefault="0083685E" w:rsidP="00FF1ACB">
      <w:pPr>
        <w:pStyle w:val="Nagwek2"/>
        <w:rPr>
          <w:rFonts w:ascii="Calibri" w:hAnsi="Calibri" w:cs="Calibri"/>
          <w:b/>
          <w:color w:val="auto"/>
          <w:sz w:val="24"/>
          <w:szCs w:val="24"/>
        </w:rPr>
      </w:pPr>
      <w:bookmarkStart w:id="25" w:name="_Toc126170317"/>
      <w:r w:rsidRPr="0096549F">
        <w:rPr>
          <w:rFonts w:ascii="Calibri" w:hAnsi="Calibri" w:cs="Calibri"/>
          <w:b/>
          <w:color w:val="auto"/>
          <w:sz w:val="24"/>
          <w:szCs w:val="24"/>
        </w:rPr>
        <w:lastRenderedPageBreak/>
        <w:t>ZAMKOWY KLUB KSIĄŻKI</w:t>
      </w:r>
      <w:bookmarkEnd w:id="25"/>
    </w:p>
    <w:p w14:paraId="7556C6C6" w14:textId="18AF3D69" w:rsidR="0083685E" w:rsidRPr="0096301E" w:rsidRDefault="0096301E" w:rsidP="0083685E">
      <w:pPr>
        <w:tabs>
          <w:tab w:val="left" w:pos="2977"/>
        </w:tabs>
        <w:spacing w:after="0" w:line="240" w:lineRule="auto"/>
        <w:jc w:val="both"/>
        <w:rPr>
          <w:rFonts w:cs="Calibri"/>
          <w:b/>
          <w:bCs/>
          <w:color w:val="auto"/>
          <w:sz w:val="24"/>
          <w:szCs w:val="24"/>
        </w:rPr>
      </w:pPr>
      <w:r>
        <w:rPr>
          <w:rFonts w:cs="Calibri"/>
          <w:b/>
          <w:bCs/>
          <w:color w:val="auto"/>
          <w:sz w:val="24"/>
          <w:szCs w:val="24"/>
        </w:rPr>
        <w:t>s</w:t>
      </w:r>
      <w:r w:rsidR="0083685E" w:rsidRPr="0096549F">
        <w:rPr>
          <w:rFonts w:cs="Calibri"/>
          <w:b/>
          <w:bCs/>
          <w:color w:val="auto"/>
          <w:sz w:val="24"/>
          <w:szCs w:val="24"/>
        </w:rPr>
        <w:t>tyczeń</w:t>
      </w:r>
      <w:r>
        <w:rPr>
          <w:rFonts w:cs="Calibri"/>
          <w:b/>
          <w:bCs/>
          <w:color w:val="auto"/>
          <w:sz w:val="24"/>
          <w:szCs w:val="24"/>
        </w:rPr>
        <w:t xml:space="preserve"> </w:t>
      </w:r>
      <w:r w:rsidR="0083685E" w:rsidRPr="0096301E">
        <w:rPr>
          <w:rFonts w:cs="Calibri"/>
          <w:b/>
          <w:bCs/>
          <w:color w:val="auto"/>
          <w:sz w:val="24"/>
          <w:szCs w:val="24"/>
        </w:rPr>
        <w:t>–</w:t>
      </w:r>
      <w:r>
        <w:rPr>
          <w:rFonts w:cs="Calibri"/>
          <w:b/>
          <w:bCs/>
          <w:color w:val="auto"/>
          <w:sz w:val="24"/>
          <w:szCs w:val="24"/>
        </w:rPr>
        <w:t xml:space="preserve"> </w:t>
      </w:r>
      <w:r w:rsidR="0083685E" w:rsidRPr="0096301E">
        <w:rPr>
          <w:rFonts w:cs="Calibri"/>
          <w:b/>
          <w:bCs/>
          <w:color w:val="auto"/>
          <w:sz w:val="24"/>
          <w:szCs w:val="24"/>
        </w:rPr>
        <w:t xml:space="preserve">grudzień </w:t>
      </w:r>
    </w:p>
    <w:p w14:paraId="1D14872E" w14:textId="77777777" w:rsidR="0083685E" w:rsidRPr="0096549F" w:rsidRDefault="0083685E" w:rsidP="0083685E">
      <w:pPr>
        <w:tabs>
          <w:tab w:val="left" w:pos="2977"/>
        </w:tabs>
        <w:spacing w:after="0" w:line="240" w:lineRule="auto"/>
        <w:jc w:val="both"/>
        <w:rPr>
          <w:rFonts w:cs="Calibri"/>
          <w:color w:val="auto"/>
        </w:rPr>
      </w:pPr>
    </w:p>
    <w:p w14:paraId="3792A848" w14:textId="77777777" w:rsidR="0083685E" w:rsidRPr="0096549F" w:rsidRDefault="0083685E" w:rsidP="0096549F">
      <w:pPr>
        <w:tabs>
          <w:tab w:val="left" w:pos="2977"/>
        </w:tabs>
        <w:spacing w:after="0" w:line="271" w:lineRule="auto"/>
        <w:jc w:val="both"/>
        <w:rPr>
          <w:rFonts w:cs="Calibri"/>
          <w:b/>
          <w:bCs/>
          <w:color w:val="auto"/>
        </w:rPr>
      </w:pPr>
      <w:r w:rsidRPr="0096549F">
        <w:rPr>
          <w:rFonts w:cs="Calibri"/>
          <w:color w:val="auto"/>
        </w:rPr>
        <w:t>Zamkowy Klub Książki funkcjonuje od kwietnia 2019 roku. Z uwagi na to, że oferta rynku wydawniczego w Polsce jest bardzo bogata, trudno spotkać kogoś, kto przeczytał tę samą książkę w tym samym czasie. Idea Zamkowego Klubu Książki – wszyscy czytamy ten sam tytuł, a potem o nim dyskutujemy – rozwiązuje ten problem. Klub daje też możliwość odkrywania nowych lektur i autor</w:t>
      </w:r>
      <w:r w:rsidRPr="0096549F">
        <w:rPr>
          <w:rFonts w:cs="Calibri"/>
          <w:color w:val="auto"/>
          <w:lang w:val="es-ES_tradnl"/>
        </w:rPr>
        <w:t>ó</w:t>
      </w:r>
      <w:r w:rsidRPr="0096549F">
        <w:rPr>
          <w:rFonts w:cs="Calibri"/>
          <w:color w:val="auto"/>
        </w:rPr>
        <w:t>w, dzielimy się nie tylko opiniami na temat przeczytanej książki, ale także rekomendujemy sobie nawzajem warte przeczytania tytuły. ZKK zrzesza miłośnik</w:t>
      </w:r>
      <w:r w:rsidRPr="0096549F">
        <w:rPr>
          <w:rFonts w:cs="Calibri"/>
          <w:color w:val="auto"/>
          <w:lang w:val="es-ES_tradnl"/>
        </w:rPr>
        <w:t>ó</w:t>
      </w:r>
      <w:r w:rsidRPr="0096549F">
        <w:rPr>
          <w:rFonts w:cs="Calibri"/>
          <w:color w:val="auto"/>
        </w:rPr>
        <w:t>w literatury bez względu na płeć, wiek i poglądy – wszyscy są mile widziani.</w:t>
      </w:r>
    </w:p>
    <w:p w14:paraId="104EB152" w14:textId="77777777" w:rsidR="0083685E" w:rsidRPr="0096549F" w:rsidRDefault="0083685E" w:rsidP="0096549F">
      <w:pPr>
        <w:tabs>
          <w:tab w:val="left" w:pos="2977"/>
        </w:tabs>
        <w:spacing w:after="0" w:line="271" w:lineRule="auto"/>
        <w:jc w:val="both"/>
        <w:rPr>
          <w:rFonts w:cs="Calibri"/>
          <w:color w:val="auto"/>
        </w:rPr>
      </w:pPr>
      <w:r w:rsidRPr="0096549F">
        <w:rPr>
          <w:rFonts w:cs="Calibri"/>
          <w:b/>
          <w:bCs/>
          <w:color w:val="auto"/>
        </w:rPr>
        <w:t>W 2023 roku planujemy 10 spotkań.</w:t>
      </w:r>
    </w:p>
    <w:p w14:paraId="35F53E21" w14:textId="77777777" w:rsidR="0083685E" w:rsidRPr="0096549F" w:rsidRDefault="0083685E" w:rsidP="0083685E">
      <w:pPr>
        <w:tabs>
          <w:tab w:val="left" w:pos="2977"/>
        </w:tabs>
        <w:spacing w:after="0" w:line="240" w:lineRule="auto"/>
        <w:jc w:val="both"/>
        <w:rPr>
          <w:rFonts w:cs="Calibri"/>
          <w:color w:val="auto"/>
        </w:rPr>
      </w:pPr>
    </w:p>
    <w:p w14:paraId="1C5D3954" w14:textId="77777777" w:rsidR="0083685E" w:rsidRPr="0096549F" w:rsidRDefault="0083685E" w:rsidP="00FF1ACB">
      <w:pPr>
        <w:pStyle w:val="Nagwek2"/>
        <w:rPr>
          <w:rFonts w:ascii="Calibri" w:hAnsi="Calibri" w:cs="Calibri"/>
          <w:b/>
          <w:color w:val="auto"/>
          <w:sz w:val="24"/>
        </w:rPr>
      </w:pPr>
      <w:bookmarkStart w:id="26" w:name="_Toc126170318"/>
      <w:r w:rsidRPr="0096549F">
        <w:rPr>
          <w:rFonts w:ascii="Calibri" w:hAnsi="Calibri" w:cs="Calibri"/>
          <w:b/>
          <w:color w:val="auto"/>
          <w:sz w:val="24"/>
        </w:rPr>
        <w:t>ZAMKOWY KLUB KSIĄŻKI UKRAIŃSKIEJ</w:t>
      </w:r>
      <w:bookmarkEnd w:id="26"/>
    </w:p>
    <w:p w14:paraId="3F6D0DFA" w14:textId="77777777" w:rsidR="0083685E" w:rsidRPr="0096301E" w:rsidRDefault="0083685E" w:rsidP="0083685E">
      <w:pPr>
        <w:tabs>
          <w:tab w:val="left" w:pos="2977"/>
        </w:tabs>
        <w:spacing w:after="0" w:line="240" w:lineRule="auto"/>
        <w:jc w:val="both"/>
        <w:rPr>
          <w:rFonts w:cs="Calibri"/>
          <w:color w:val="auto"/>
        </w:rPr>
      </w:pPr>
    </w:p>
    <w:p w14:paraId="55BE0E14" w14:textId="77777777" w:rsidR="0083685E" w:rsidRPr="0096549F" w:rsidRDefault="0083685E" w:rsidP="0096549F">
      <w:pPr>
        <w:tabs>
          <w:tab w:val="left" w:pos="2977"/>
        </w:tabs>
        <w:spacing w:after="0" w:line="271" w:lineRule="auto"/>
        <w:jc w:val="both"/>
        <w:rPr>
          <w:rFonts w:cs="Calibri"/>
          <w:b/>
          <w:bCs/>
          <w:color w:val="auto"/>
        </w:rPr>
      </w:pPr>
      <w:r w:rsidRPr="0096549F">
        <w:rPr>
          <w:rFonts w:cs="Calibri"/>
          <w:color w:val="auto"/>
        </w:rPr>
        <w:t>W październiku 2019 roku uruchomiliśmy ukraińską edycję Klubu Książki, przeznaczoną dla mieszkających w Poznaniu Ukraińc</w:t>
      </w:r>
      <w:r w:rsidRPr="0096549F">
        <w:rPr>
          <w:rFonts w:cs="Calibri"/>
          <w:color w:val="auto"/>
          <w:lang w:val="es-ES_tradnl"/>
        </w:rPr>
        <w:t>ó</w:t>
      </w:r>
      <w:r w:rsidRPr="0096549F">
        <w:rPr>
          <w:rFonts w:cs="Calibri"/>
          <w:color w:val="auto"/>
        </w:rPr>
        <w:t>w i student</w:t>
      </w:r>
      <w:r w:rsidRPr="0096549F">
        <w:rPr>
          <w:rFonts w:cs="Calibri"/>
          <w:color w:val="auto"/>
          <w:lang w:val="es-ES_tradnl"/>
        </w:rPr>
        <w:t>ó</w:t>
      </w:r>
      <w:r w:rsidRPr="0096549F">
        <w:rPr>
          <w:rFonts w:cs="Calibri"/>
          <w:color w:val="auto"/>
        </w:rPr>
        <w:t>w uczących się języka ukraińskiego. Tematami rozm</w:t>
      </w:r>
      <w:r w:rsidRPr="0096549F">
        <w:rPr>
          <w:rFonts w:cs="Calibri"/>
          <w:color w:val="auto"/>
          <w:lang w:val="es-ES_tradnl"/>
        </w:rPr>
        <w:t>ó</w:t>
      </w:r>
      <w:r w:rsidRPr="0096549F">
        <w:rPr>
          <w:rFonts w:cs="Calibri"/>
          <w:color w:val="auto"/>
        </w:rPr>
        <w:t>w są zar</w:t>
      </w:r>
      <w:r w:rsidRPr="0096549F">
        <w:rPr>
          <w:rFonts w:cs="Calibri"/>
          <w:color w:val="auto"/>
          <w:lang w:val="es-ES_tradnl"/>
        </w:rPr>
        <w:t>ó</w:t>
      </w:r>
      <w:r w:rsidRPr="0096549F">
        <w:rPr>
          <w:rFonts w:cs="Calibri"/>
          <w:color w:val="auto"/>
        </w:rPr>
        <w:t>wno tw</w:t>
      </w:r>
      <w:r w:rsidRPr="0096549F">
        <w:rPr>
          <w:rFonts w:cs="Calibri"/>
          <w:color w:val="auto"/>
          <w:lang w:val="es-ES_tradnl"/>
        </w:rPr>
        <w:t>ó</w:t>
      </w:r>
      <w:r w:rsidRPr="0096549F">
        <w:rPr>
          <w:rFonts w:cs="Calibri"/>
          <w:color w:val="auto"/>
        </w:rPr>
        <w:t>rczość pisarzy ukraińskich, jak i książki polskich autor</w:t>
      </w:r>
      <w:r w:rsidRPr="0096549F">
        <w:rPr>
          <w:rFonts w:cs="Calibri"/>
          <w:color w:val="auto"/>
          <w:lang w:val="es-ES_tradnl"/>
        </w:rPr>
        <w:t>ó</w:t>
      </w:r>
      <w:r w:rsidRPr="0096549F">
        <w:rPr>
          <w:rFonts w:cs="Calibri"/>
          <w:color w:val="auto"/>
        </w:rPr>
        <w:t xml:space="preserve">w tłumaczone na ten język. Prowadzącym spotkania jest wykładowca UAM dr Ryszard Kupidura, współorganizator znanego poznańskiego festiwalu Ukraińska Wiosna. </w:t>
      </w:r>
    </w:p>
    <w:p w14:paraId="772F026F" w14:textId="77777777" w:rsidR="0083685E" w:rsidRPr="0096549F" w:rsidRDefault="0083685E" w:rsidP="0096549F">
      <w:pPr>
        <w:tabs>
          <w:tab w:val="left" w:pos="2977"/>
        </w:tabs>
        <w:spacing w:after="0" w:line="271" w:lineRule="auto"/>
        <w:jc w:val="both"/>
        <w:rPr>
          <w:rFonts w:cs="Calibri"/>
          <w:b/>
          <w:bCs/>
          <w:color w:val="auto"/>
          <w:szCs w:val="24"/>
        </w:rPr>
      </w:pPr>
      <w:r w:rsidRPr="0096549F">
        <w:rPr>
          <w:rFonts w:cs="Calibri"/>
          <w:b/>
          <w:bCs/>
          <w:color w:val="auto"/>
        </w:rPr>
        <w:t>W 2023 roku planujemy 5 wydarzeń.</w:t>
      </w:r>
    </w:p>
    <w:p w14:paraId="1CF736E9" w14:textId="77777777" w:rsidR="00F278C1" w:rsidRPr="0096549F" w:rsidRDefault="00F278C1" w:rsidP="00FF1ACB">
      <w:pPr>
        <w:pStyle w:val="Nagwek1"/>
        <w:rPr>
          <w:rFonts w:cstheme="majorHAnsi"/>
          <w:color w:val="auto"/>
          <w:szCs w:val="24"/>
        </w:rPr>
      </w:pPr>
      <w:bookmarkStart w:id="27" w:name="_Toc126170319"/>
      <w:r w:rsidRPr="0096301E">
        <w:rPr>
          <w:rFonts w:cstheme="majorHAnsi"/>
          <w:color w:val="auto"/>
          <w:szCs w:val="24"/>
        </w:rPr>
        <w:t>PROJEKTY SPOŁ</w:t>
      </w:r>
      <w:r w:rsidRPr="0096549F">
        <w:rPr>
          <w:rFonts w:cstheme="majorHAnsi"/>
          <w:color w:val="auto"/>
          <w:szCs w:val="24"/>
          <w:lang w:val="de-DE"/>
        </w:rPr>
        <w:t>ECZNE / EDUKACJA OBYWATELSKA</w:t>
      </w:r>
      <w:bookmarkEnd w:id="27"/>
    </w:p>
    <w:p w14:paraId="53025B11" w14:textId="77777777" w:rsidR="00F278C1" w:rsidRPr="0096549F" w:rsidRDefault="00F278C1" w:rsidP="00F278C1">
      <w:pPr>
        <w:spacing w:after="0"/>
        <w:jc w:val="both"/>
        <w:rPr>
          <w:rFonts w:asciiTheme="minorHAnsi" w:hAnsiTheme="minorHAnsi" w:cstheme="minorHAnsi"/>
          <w:b/>
          <w:bCs/>
          <w:color w:val="auto"/>
          <w:sz w:val="24"/>
          <w:szCs w:val="24"/>
        </w:rPr>
      </w:pPr>
    </w:p>
    <w:p w14:paraId="1C6C6D86" w14:textId="77777777" w:rsidR="00F278C1" w:rsidRPr="0096549F" w:rsidRDefault="00F278C1" w:rsidP="00FF1ACB">
      <w:pPr>
        <w:pStyle w:val="Nagwek2"/>
        <w:rPr>
          <w:rFonts w:asciiTheme="minorHAnsi" w:hAnsiTheme="minorHAnsi" w:cstheme="minorHAnsi"/>
          <w:b/>
          <w:color w:val="auto"/>
          <w:sz w:val="24"/>
          <w:szCs w:val="24"/>
        </w:rPr>
      </w:pPr>
      <w:bookmarkStart w:id="28" w:name="_Toc126170320"/>
      <w:r w:rsidRPr="0096549F">
        <w:rPr>
          <w:rFonts w:asciiTheme="minorHAnsi" w:hAnsiTheme="minorHAnsi" w:cstheme="minorHAnsi"/>
          <w:b/>
          <w:color w:val="auto"/>
          <w:sz w:val="24"/>
          <w:szCs w:val="24"/>
        </w:rPr>
        <w:t>ZAMEK OTWARTY</w:t>
      </w:r>
      <w:bookmarkEnd w:id="28"/>
    </w:p>
    <w:p w14:paraId="06B27910" w14:textId="77777777" w:rsidR="00F278C1" w:rsidRPr="00FF1ACB" w:rsidRDefault="00F278C1">
      <w:pPr>
        <w:pStyle w:val="Akapitzlist"/>
        <w:spacing w:after="0" w:line="271" w:lineRule="auto"/>
        <w:ind w:left="0"/>
        <w:jc w:val="both"/>
        <w:rPr>
          <w:rFonts w:cs="Calibri"/>
          <w:color w:val="auto"/>
        </w:rPr>
      </w:pPr>
    </w:p>
    <w:p w14:paraId="07DB03F4" w14:textId="77777777" w:rsidR="00F278C1" w:rsidRPr="00FF1ACB" w:rsidRDefault="00F278C1">
      <w:pPr>
        <w:pStyle w:val="Akapitzlist"/>
        <w:spacing w:after="0" w:line="271" w:lineRule="auto"/>
        <w:ind w:left="0"/>
        <w:jc w:val="both"/>
        <w:rPr>
          <w:rFonts w:cs="Calibri"/>
          <w:color w:val="auto"/>
        </w:rPr>
      </w:pPr>
      <w:r w:rsidRPr="00FF1ACB">
        <w:rPr>
          <w:rFonts w:cs="Calibri"/>
          <w:color w:val="auto"/>
        </w:rPr>
        <w:t>„Zamek OTWARTY. Kultura z i dla senior</w:t>
      </w:r>
      <w:r w:rsidRPr="00FF1ACB">
        <w:rPr>
          <w:rFonts w:cs="Calibri"/>
          <w:color w:val="auto"/>
          <w:lang w:val="es-ES_tradnl"/>
        </w:rPr>
        <w:t>ó</w:t>
      </w:r>
      <w:r w:rsidRPr="00FF1ACB">
        <w:rPr>
          <w:rFonts w:cs="Calibri"/>
          <w:color w:val="auto"/>
        </w:rPr>
        <w:t>w zależnych” to program, kt</w:t>
      </w:r>
      <w:r w:rsidRPr="00FF1ACB">
        <w:rPr>
          <w:rFonts w:cs="Calibri"/>
          <w:color w:val="auto"/>
          <w:lang w:val="es-ES_tradnl"/>
        </w:rPr>
        <w:t>ó</w:t>
      </w:r>
      <w:r w:rsidRPr="00FF1ACB">
        <w:rPr>
          <w:rFonts w:cs="Calibri"/>
          <w:color w:val="auto"/>
        </w:rPr>
        <w:t>ry skupia się na popularyzowaniu aktywnych form uczestnictwa w kulturze i włączaniu do działań różnych grup os</w:t>
      </w:r>
      <w:r w:rsidRPr="00FF1ACB">
        <w:rPr>
          <w:rFonts w:cs="Calibri"/>
          <w:color w:val="auto"/>
          <w:lang w:val="es-ES_tradnl"/>
        </w:rPr>
        <w:t>ó</w:t>
      </w:r>
      <w:r w:rsidRPr="00FF1ACB">
        <w:rPr>
          <w:rFonts w:cs="Calibri"/>
          <w:color w:val="auto"/>
        </w:rPr>
        <w:t>b dotychczas rzadziej biorących udział w instytucjonalnym życiu kulturalnym. Od 2018 roku średnio dwa razy w miesiącu zapraszamy do nas mieszkańc</w:t>
      </w:r>
      <w:r w:rsidRPr="00FF1ACB">
        <w:rPr>
          <w:rFonts w:cs="Calibri"/>
          <w:color w:val="auto"/>
          <w:lang w:val="es-ES_tradnl"/>
        </w:rPr>
        <w:t>ó</w:t>
      </w:r>
      <w:r w:rsidRPr="00FF1ACB">
        <w:rPr>
          <w:rFonts w:cs="Calibri"/>
          <w:color w:val="auto"/>
        </w:rPr>
        <w:t>w kilku dom</w:t>
      </w:r>
      <w:r w:rsidRPr="00FF1ACB">
        <w:rPr>
          <w:rFonts w:cs="Calibri"/>
          <w:color w:val="auto"/>
          <w:lang w:val="es-ES_tradnl"/>
        </w:rPr>
        <w:t>ó</w:t>
      </w:r>
      <w:r w:rsidRPr="00FF1ACB">
        <w:rPr>
          <w:rFonts w:cs="Calibri"/>
          <w:color w:val="auto"/>
        </w:rPr>
        <w:t>w pomocy społecznej w Poznaniu (m.in. DPS Ugory, DPS Konarskiego, DPS Zamenhofa) i senior</w:t>
      </w:r>
      <w:r w:rsidRPr="00FF1ACB">
        <w:rPr>
          <w:rFonts w:cs="Calibri"/>
          <w:color w:val="auto"/>
          <w:lang w:val="es-ES_tradnl"/>
        </w:rPr>
        <w:t>ó</w:t>
      </w:r>
      <w:r w:rsidRPr="00FF1ACB">
        <w:rPr>
          <w:rFonts w:cs="Calibri"/>
          <w:color w:val="auto"/>
        </w:rPr>
        <w:t>w mieszkających w naszym mieście oraz okolicy. Starsi mieszkańcy uczestniczą w różnorodnych warsztatach (m.in. storytellingu, rękodzielnictwa, sztuki współczesnej, teatru), wykładach, zwiedzaniu czasowych wystaw i pokazach filmowych. Zapewniamy im transport oraz pomoc – niezbędne, by wzięcie udziału w programie było możliwe. </w:t>
      </w:r>
    </w:p>
    <w:p w14:paraId="78335066" w14:textId="77777777" w:rsidR="00F278C1" w:rsidRPr="00FF1ACB" w:rsidRDefault="00F278C1">
      <w:pPr>
        <w:pStyle w:val="Akapitzlist"/>
        <w:spacing w:after="0" w:line="271" w:lineRule="auto"/>
        <w:ind w:left="0"/>
        <w:jc w:val="both"/>
        <w:rPr>
          <w:rFonts w:cs="Calibri"/>
          <w:color w:val="auto"/>
        </w:rPr>
      </w:pPr>
    </w:p>
    <w:p w14:paraId="63A05210" w14:textId="77777777" w:rsidR="00F278C1" w:rsidRPr="00FF1ACB" w:rsidRDefault="00F278C1">
      <w:pPr>
        <w:pStyle w:val="Akapitzlist"/>
        <w:spacing w:after="0" w:line="271" w:lineRule="auto"/>
        <w:ind w:left="0"/>
        <w:jc w:val="both"/>
        <w:rPr>
          <w:rFonts w:cs="Calibri"/>
          <w:color w:val="auto"/>
        </w:rPr>
      </w:pPr>
      <w:r w:rsidRPr="00FF1ACB">
        <w:rPr>
          <w:rFonts w:cs="Calibri"/>
          <w:color w:val="auto"/>
        </w:rPr>
        <w:t>Seniorzy 65+, kt</w:t>
      </w:r>
      <w:r w:rsidRPr="00FF1ACB">
        <w:rPr>
          <w:rFonts w:cs="Calibri"/>
          <w:color w:val="auto"/>
          <w:lang w:val="es-ES_tradnl"/>
        </w:rPr>
        <w:t>ó</w:t>
      </w:r>
      <w:r w:rsidRPr="00FF1ACB">
        <w:rPr>
          <w:rFonts w:cs="Calibri"/>
          <w:color w:val="auto"/>
        </w:rPr>
        <w:t>rzy ze względu na różnego rodzaju niepełnosprawności muszą korzystać z pomocy opiekun</w:t>
      </w:r>
      <w:r w:rsidRPr="00FF1ACB">
        <w:rPr>
          <w:rFonts w:cs="Calibri"/>
          <w:color w:val="auto"/>
          <w:lang w:val="es-ES_tradnl"/>
        </w:rPr>
        <w:t>ó</w:t>
      </w:r>
      <w:r w:rsidRPr="00FF1ACB">
        <w:rPr>
          <w:rFonts w:cs="Calibri"/>
          <w:color w:val="auto"/>
        </w:rPr>
        <w:t>w nieformalnych lub instytucjonalnych, stanowią jedną z najbardziej wykluczonych grup z życia społecznego. Jak można było przeczytać w reportażu Ewy Wołkanowskiej-Kołodziej „</w:t>
      </w:r>
      <w:r w:rsidRPr="00FF1ACB">
        <w:rPr>
          <w:rFonts w:cs="Calibri"/>
          <w:color w:val="auto"/>
          <w:lang w:val="de-DE"/>
        </w:rPr>
        <w:t>Wi</w:t>
      </w:r>
      <w:r w:rsidRPr="00FF1ACB">
        <w:rPr>
          <w:rFonts w:cs="Calibri"/>
          <w:color w:val="auto"/>
        </w:rPr>
        <w:t>ęźniowie czwartego piętra”, opublikowanym w magazynie „</w:t>
      </w:r>
      <w:r w:rsidRPr="00FF1ACB">
        <w:rPr>
          <w:rFonts w:cs="Calibri"/>
          <w:color w:val="auto"/>
          <w:lang w:val="it-IT"/>
        </w:rPr>
        <w:t>Pismo</w:t>
      </w:r>
      <w:r w:rsidRPr="00FF1ACB">
        <w:rPr>
          <w:rFonts w:cs="Calibri"/>
          <w:color w:val="auto"/>
        </w:rPr>
        <w:t xml:space="preserve">” (nr 1, 2018), osoby te ze względu na szereg barier o charakterze architektonicznym, ekonomicznym i symbolicznym spychane są na margines społecznej uwagi. Jednocześnie w 2020 roku rozbudowaliśmy inicjatywę o „Zamek OTWARTY. Zamek z dostawą </w:t>
      </w:r>
      <w:r w:rsidRPr="00FF1ACB">
        <w:rPr>
          <w:rFonts w:cs="Calibri"/>
          <w:color w:val="auto"/>
          <w:lang w:val="pt-PT"/>
        </w:rPr>
        <w:t>do DOM-u</w:t>
      </w:r>
      <w:r w:rsidRPr="00FF1ACB">
        <w:rPr>
          <w:rFonts w:cs="Calibri"/>
          <w:color w:val="auto"/>
        </w:rPr>
        <w:t>”, kt</w:t>
      </w:r>
      <w:r w:rsidRPr="00FF1ACB">
        <w:rPr>
          <w:rFonts w:cs="Calibri"/>
          <w:color w:val="auto"/>
          <w:lang w:val="es-ES_tradnl"/>
        </w:rPr>
        <w:t>ó</w:t>
      </w:r>
      <w:r w:rsidRPr="00FF1ACB">
        <w:rPr>
          <w:rFonts w:cs="Calibri"/>
          <w:color w:val="auto"/>
        </w:rPr>
        <w:t>ry jest kontynuacją i pogłębieniem naszych działań z lat 2018–2019 oraz wynika z wniosk</w:t>
      </w:r>
      <w:r w:rsidRPr="00FF1ACB">
        <w:rPr>
          <w:rFonts w:cs="Calibri"/>
          <w:color w:val="auto"/>
          <w:lang w:val="es-ES_tradnl"/>
        </w:rPr>
        <w:t>ó</w:t>
      </w:r>
      <w:r w:rsidRPr="00FF1ACB">
        <w:rPr>
          <w:rFonts w:cs="Calibri"/>
          <w:color w:val="auto"/>
        </w:rPr>
        <w:t>w z przeprowadzonych przez nas badań. W ramach tego cyklu wędrujemy po Poznaniu, odwiedzając osoby starsze w miejscach ich pobytu – domach opieki społecznej, dziennych domach pobytu lub w ich mieszkaniach prywatnych. Jest to wyjście naprzeciw potrzebom tych os</w:t>
      </w:r>
      <w:r w:rsidRPr="00FF1ACB">
        <w:rPr>
          <w:rFonts w:cs="Calibri"/>
          <w:color w:val="auto"/>
          <w:lang w:val="es-ES_tradnl"/>
        </w:rPr>
        <w:t>ó</w:t>
      </w:r>
      <w:r w:rsidRPr="00FF1ACB">
        <w:rPr>
          <w:rFonts w:cs="Calibri"/>
          <w:color w:val="auto"/>
        </w:rPr>
        <w:t>b starszych, kt</w:t>
      </w:r>
      <w:r w:rsidRPr="00FF1ACB">
        <w:rPr>
          <w:rFonts w:cs="Calibri"/>
          <w:color w:val="auto"/>
          <w:lang w:val="es-ES_tradnl"/>
        </w:rPr>
        <w:t>ó</w:t>
      </w:r>
      <w:r w:rsidRPr="00FF1ACB">
        <w:rPr>
          <w:rFonts w:cs="Calibri"/>
          <w:color w:val="auto"/>
        </w:rPr>
        <w:t xml:space="preserve">re nawet po zaoferowaniu pomocy w transporcie nie są w stanie </w:t>
      </w:r>
      <w:r w:rsidRPr="00FF1ACB">
        <w:rPr>
          <w:rFonts w:cs="Calibri"/>
          <w:color w:val="auto"/>
        </w:rPr>
        <w:lastRenderedPageBreak/>
        <w:t>opuścić swoich dom</w:t>
      </w:r>
      <w:r w:rsidRPr="00FF1ACB">
        <w:rPr>
          <w:rFonts w:cs="Calibri"/>
          <w:color w:val="auto"/>
          <w:lang w:val="es-ES_tradnl"/>
        </w:rPr>
        <w:t>ó</w:t>
      </w:r>
      <w:r w:rsidRPr="00FF1ACB">
        <w:rPr>
          <w:rFonts w:cs="Calibri"/>
          <w:color w:val="auto"/>
        </w:rPr>
        <w:t>w lub przestrzeni pobytowych. Od 2022 roku wsp</w:t>
      </w:r>
      <w:r w:rsidRPr="00FF1ACB">
        <w:rPr>
          <w:rFonts w:cs="Calibri"/>
          <w:color w:val="auto"/>
          <w:lang w:val="es-ES_tradnl"/>
        </w:rPr>
        <w:t>ó</w:t>
      </w:r>
      <w:r w:rsidRPr="00FF1ACB">
        <w:rPr>
          <w:rFonts w:cs="Calibri"/>
          <w:color w:val="auto"/>
        </w:rPr>
        <w:t>lnie z Fundacją Petra Senior rozszerzyliśmy działalność i inicjatywy o powiat poznański, odwiedzając domy pomocy społecznej/dzienne domy pobytu w Luboniu, Lis</w:t>
      </w:r>
      <w:r w:rsidRPr="00FF1ACB">
        <w:rPr>
          <w:rFonts w:cs="Calibri"/>
          <w:color w:val="auto"/>
          <w:lang w:val="es-ES_tradnl"/>
        </w:rPr>
        <w:t>ó</w:t>
      </w:r>
      <w:r w:rsidRPr="00FF1ACB">
        <w:rPr>
          <w:rFonts w:cs="Calibri"/>
          <w:color w:val="auto"/>
        </w:rPr>
        <w:t>wkach, Pobiedziskach, Murowanej Goślinie, K</w:t>
      </w:r>
      <w:r w:rsidRPr="00FF1ACB">
        <w:rPr>
          <w:rFonts w:cs="Calibri"/>
          <w:color w:val="auto"/>
          <w:lang w:val="es-ES_tradnl"/>
        </w:rPr>
        <w:t>ó</w:t>
      </w:r>
      <w:r w:rsidRPr="00FF1ACB">
        <w:rPr>
          <w:rFonts w:cs="Calibri"/>
          <w:color w:val="auto"/>
        </w:rPr>
        <w:t>rniku.</w:t>
      </w:r>
    </w:p>
    <w:p w14:paraId="18791724" w14:textId="77777777" w:rsidR="00F278C1" w:rsidRPr="00FF1ACB" w:rsidRDefault="00F278C1">
      <w:pPr>
        <w:pStyle w:val="Akapitzlist"/>
        <w:spacing w:after="0" w:line="271" w:lineRule="auto"/>
        <w:ind w:left="0"/>
        <w:jc w:val="both"/>
        <w:rPr>
          <w:rFonts w:cs="Calibri"/>
          <w:color w:val="auto"/>
        </w:rPr>
      </w:pPr>
    </w:p>
    <w:p w14:paraId="7879860F" w14:textId="77777777" w:rsidR="00F278C1" w:rsidRPr="00FF1ACB" w:rsidRDefault="00F278C1">
      <w:pPr>
        <w:pStyle w:val="Akapitzlist"/>
        <w:spacing w:after="0" w:line="271" w:lineRule="auto"/>
        <w:ind w:left="0"/>
        <w:jc w:val="both"/>
        <w:rPr>
          <w:rStyle w:val="Pogrubienie"/>
          <w:rFonts w:cs="Calibri"/>
          <w:b w:val="0"/>
          <w:color w:val="auto"/>
        </w:rPr>
      </w:pPr>
      <w:r w:rsidRPr="00FF1ACB">
        <w:rPr>
          <w:rStyle w:val="Pogrubienie"/>
          <w:rFonts w:cs="Calibri"/>
          <w:color w:val="auto"/>
        </w:rPr>
        <w:t>W 2023 roku</w:t>
      </w:r>
      <w:r w:rsidRPr="00FF1ACB">
        <w:rPr>
          <w:rStyle w:val="Pogrubienie"/>
          <w:rFonts w:cs="Calibri"/>
          <w:b w:val="0"/>
          <w:color w:val="auto"/>
        </w:rPr>
        <w:t xml:space="preserve"> zorganizujemy kilkanaście wydarzeń odbywających się w miejscach pobytu senior</w:t>
      </w:r>
      <w:r w:rsidRPr="00FF1ACB">
        <w:rPr>
          <w:rStyle w:val="Pogrubienie"/>
          <w:rFonts w:cs="Calibri"/>
          <w:b w:val="0"/>
          <w:color w:val="auto"/>
          <w:lang w:val="es-ES_tradnl"/>
        </w:rPr>
        <w:t>ó</w:t>
      </w:r>
      <w:r w:rsidRPr="00FF1ACB">
        <w:rPr>
          <w:rStyle w:val="Pogrubienie"/>
          <w:rFonts w:cs="Calibri"/>
          <w:b w:val="0"/>
          <w:color w:val="auto"/>
        </w:rPr>
        <w:t>w zależnych, czyli w ich domach. Chcemy w ten spos</w:t>
      </w:r>
      <w:r w:rsidRPr="00FF1ACB">
        <w:rPr>
          <w:rStyle w:val="Pogrubienie"/>
          <w:rFonts w:cs="Calibri"/>
          <w:b w:val="0"/>
          <w:color w:val="auto"/>
          <w:lang w:val="es-ES_tradnl"/>
        </w:rPr>
        <w:t>ó</w:t>
      </w:r>
      <w:r w:rsidRPr="00FF1ACB">
        <w:rPr>
          <w:rStyle w:val="Pogrubienie"/>
          <w:rFonts w:cs="Calibri"/>
          <w:b w:val="0"/>
          <w:color w:val="auto"/>
        </w:rPr>
        <w:t>b umożliwić większej liczbie seniorek i senior</w:t>
      </w:r>
      <w:r w:rsidRPr="00FF1ACB">
        <w:rPr>
          <w:rStyle w:val="Pogrubienie"/>
          <w:rFonts w:cs="Calibri"/>
          <w:b w:val="0"/>
          <w:color w:val="auto"/>
          <w:lang w:val="es-ES_tradnl"/>
        </w:rPr>
        <w:t>ó</w:t>
      </w:r>
      <w:r w:rsidRPr="00FF1ACB">
        <w:rPr>
          <w:rStyle w:val="Pogrubienie"/>
          <w:rFonts w:cs="Calibri"/>
          <w:b w:val="0"/>
          <w:color w:val="auto"/>
        </w:rPr>
        <w:t>w zależnych skorzystanie z oferty kulturalnej i edukacyjnej przygotowanej przez CK ZAMEK. Ponadto, będziemy dalej realizować działania zar</w:t>
      </w:r>
      <w:r w:rsidRPr="00FF1ACB">
        <w:rPr>
          <w:rStyle w:val="Pogrubienie"/>
          <w:rFonts w:cs="Calibri"/>
          <w:b w:val="0"/>
          <w:color w:val="auto"/>
          <w:lang w:val="es-ES_tradnl"/>
        </w:rPr>
        <w:t>ó</w:t>
      </w:r>
      <w:r w:rsidRPr="00FF1ACB">
        <w:rPr>
          <w:rStyle w:val="Pogrubienie"/>
          <w:rFonts w:cs="Calibri"/>
          <w:b w:val="0"/>
          <w:color w:val="auto"/>
        </w:rPr>
        <w:t>wno w samej instytucji, jak i ośrodkach partnerskich w </w:t>
      </w:r>
      <w:r w:rsidRPr="00FF1ACB">
        <w:rPr>
          <w:rStyle w:val="Pogrubienie"/>
          <w:rFonts w:cs="Calibri"/>
          <w:b w:val="0"/>
          <w:color w:val="auto"/>
          <w:lang w:val="es-ES_tradnl"/>
        </w:rPr>
        <w:t>mie</w:t>
      </w:r>
      <w:r w:rsidRPr="00FF1ACB">
        <w:rPr>
          <w:rStyle w:val="Pogrubienie"/>
          <w:rFonts w:cs="Calibri"/>
          <w:b w:val="0"/>
          <w:color w:val="auto"/>
        </w:rPr>
        <w:t xml:space="preserve">ście oraz powiecie. </w:t>
      </w:r>
      <w:r w:rsidRPr="00FF1ACB">
        <w:rPr>
          <w:rStyle w:val="Pogrubienie"/>
          <w:rFonts w:cs="Calibri"/>
          <w:color w:val="auto"/>
        </w:rPr>
        <w:t>W sumie będzie to około 50 wydarzeń.</w:t>
      </w:r>
    </w:p>
    <w:p w14:paraId="6918E050" w14:textId="77777777" w:rsidR="00F278C1" w:rsidRPr="00FF1ACB" w:rsidRDefault="00F278C1">
      <w:pPr>
        <w:spacing w:after="0" w:line="271" w:lineRule="auto"/>
        <w:jc w:val="both"/>
        <w:rPr>
          <w:rFonts w:cs="Calibri"/>
          <w:color w:val="auto"/>
        </w:rPr>
      </w:pPr>
    </w:p>
    <w:p w14:paraId="7A62486E" w14:textId="77777777" w:rsidR="00F278C1" w:rsidRPr="0096549F" w:rsidRDefault="00F278C1" w:rsidP="00FF1ACB">
      <w:pPr>
        <w:pStyle w:val="Nagwek2"/>
        <w:rPr>
          <w:rFonts w:asciiTheme="minorHAnsi" w:hAnsiTheme="minorHAnsi" w:cstheme="minorHAnsi"/>
          <w:b/>
          <w:color w:val="auto"/>
          <w:sz w:val="24"/>
        </w:rPr>
      </w:pPr>
      <w:bookmarkStart w:id="29" w:name="_Toc126170321"/>
      <w:r w:rsidRPr="0096549F">
        <w:rPr>
          <w:rFonts w:asciiTheme="minorHAnsi" w:hAnsiTheme="minorHAnsi" w:cstheme="minorHAnsi"/>
          <w:b/>
          <w:color w:val="auto"/>
          <w:sz w:val="24"/>
        </w:rPr>
        <w:t>SZTUKA W CIEMNO</w:t>
      </w:r>
      <w:bookmarkEnd w:id="29"/>
    </w:p>
    <w:p w14:paraId="2781AF54" w14:textId="77777777" w:rsidR="00F278C1" w:rsidRPr="00FF1ACB" w:rsidRDefault="00F278C1" w:rsidP="001F1EDF">
      <w:pPr>
        <w:spacing w:after="0" w:line="271" w:lineRule="auto"/>
        <w:jc w:val="both"/>
        <w:rPr>
          <w:rFonts w:cs="Calibri"/>
          <w:color w:val="auto"/>
        </w:rPr>
      </w:pPr>
    </w:p>
    <w:p w14:paraId="352FFDA9" w14:textId="77777777" w:rsidR="00F278C1" w:rsidRPr="00FF1ACB" w:rsidRDefault="00F278C1" w:rsidP="001F1EDF">
      <w:pPr>
        <w:spacing w:after="0" w:line="271" w:lineRule="auto"/>
        <w:jc w:val="both"/>
        <w:rPr>
          <w:rFonts w:cs="Calibri"/>
          <w:color w:val="auto"/>
        </w:rPr>
      </w:pPr>
      <w:r w:rsidRPr="00FF1ACB">
        <w:rPr>
          <w:rFonts w:cs="Calibri"/>
          <w:color w:val="auto"/>
        </w:rPr>
        <w:t>„Sztuka w ciemno. Cykl zdalnych warsztat</w:t>
      </w:r>
      <w:r w:rsidRPr="00FF1ACB">
        <w:rPr>
          <w:rFonts w:cs="Calibri"/>
          <w:color w:val="auto"/>
          <w:lang w:val="es-ES_tradnl"/>
        </w:rPr>
        <w:t>ó</w:t>
      </w:r>
      <w:r w:rsidRPr="00FF1ACB">
        <w:rPr>
          <w:rFonts w:cs="Calibri"/>
          <w:color w:val="auto"/>
        </w:rPr>
        <w:t>w sensualnych” to projekt, kt</w:t>
      </w:r>
      <w:r w:rsidRPr="00FF1ACB">
        <w:rPr>
          <w:rFonts w:cs="Calibri"/>
          <w:color w:val="auto"/>
          <w:lang w:val="es-ES_tradnl"/>
        </w:rPr>
        <w:t>ó</w:t>
      </w:r>
      <w:r w:rsidRPr="00FF1ACB">
        <w:rPr>
          <w:rFonts w:cs="Calibri"/>
          <w:color w:val="auto"/>
        </w:rPr>
        <w:t>rego zadaniem jest prowadzenie stacjonarnej i zdalnej edukacji kulturowej. Nie są to zwykłe lekcje sztuki. Stanowią raczej zachętę do tego, by traktować prace artystyczne jako pretekst do refleksji nad różnymi zjawiskami, kategoriami i problemami społecznymi. Nie trzeba znać się na sztuce, by jej doświadczać i by o niej rozmawiać. W idei „Sztuki w ciemno” nie chodzi zatem o naukę, ale o indywidualne sposoby rozumienia i interpretowania sztuki. Niezwykle istotne w całym przedsięwzięciu jest, by wyłączyć wzrok. Użycie innych zmysłów niż zmysłu wzroku może w interesujący spos</w:t>
      </w:r>
      <w:r w:rsidRPr="00FF1ACB">
        <w:rPr>
          <w:rFonts w:cs="Calibri"/>
          <w:color w:val="auto"/>
          <w:lang w:val="es-ES_tradnl"/>
        </w:rPr>
        <w:t>ó</w:t>
      </w:r>
      <w:r w:rsidRPr="00FF1ACB">
        <w:rPr>
          <w:rFonts w:cs="Calibri"/>
          <w:color w:val="auto"/>
        </w:rPr>
        <w:t>b ukazać rozmaite wątki poruszane przez artystki i artyst</w:t>
      </w:r>
      <w:r w:rsidRPr="00FF1ACB">
        <w:rPr>
          <w:rFonts w:cs="Calibri"/>
          <w:color w:val="auto"/>
          <w:lang w:val="es-ES_tradnl"/>
        </w:rPr>
        <w:t>ó</w:t>
      </w:r>
      <w:r w:rsidRPr="00FF1ACB">
        <w:rPr>
          <w:rFonts w:cs="Calibri"/>
          <w:color w:val="auto"/>
        </w:rPr>
        <w:t>w. Nie chodzi jednak o to, by konkurować z wizualnością, a jedynie zastanowić się, czy słuch, dotyk oraz węch i smak, przywoływane w ramach warsztat</w:t>
      </w:r>
      <w:r w:rsidRPr="00FF1ACB">
        <w:rPr>
          <w:rFonts w:cs="Calibri"/>
          <w:color w:val="auto"/>
          <w:lang w:val="es-ES_tradnl"/>
        </w:rPr>
        <w:t>ó</w:t>
      </w:r>
      <w:r w:rsidRPr="00FF1ACB">
        <w:rPr>
          <w:rFonts w:cs="Calibri"/>
          <w:color w:val="auto"/>
        </w:rPr>
        <w:t>w, mogą być r</w:t>
      </w:r>
      <w:r w:rsidRPr="00FF1ACB">
        <w:rPr>
          <w:rFonts w:cs="Calibri"/>
          <w:color w:val="auto"/>
          <w:lang w:val="es-ES_tradnl"/>
        </w:rPr>
        <w:t>ó</w:t>
      </w:r>
      <w:r w:rsidRPr="00FF1ACB">
        <w:rPr>
          <w:rFonts w:cs="Calibri"/>
          <w:color w:val="auto"/>
        </w:rPr>
        <w:t>wnie ważnymi elementami artystycznej narracji.</w:t>
      </w:r>
    </w:p>
    <w:p w14:paraId="0D231590" w14:textId="77777777" w:rsidR="00F278C1" w:rsidRPr="00FF1ACB" w:rsidRDefault="00F278C1" w:rsidP="001F1EDF">
      <w:pPr>
        <w:spacing w:after="0" w:line="271" w:lineRule="auto"/>
        <w:jc w:val="both"/>
        <w:rPr>
          <w:rFonts w:cs="Calibri"/>
          <w:b/>
          <w:bCs/>
          <w:color w:val="auto"/>
        </w:rPr>
      </w:pPr>
    </w:p>
    <w:p w14:paraId="15FEEEA3"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W 2023 roku zrealizujemy warsztaty sensualne na wystawach pokazywanych w CK ZAMEK (łącznie okoł</w:t>
      </w:r>
      <w:r w:rsidRPr="00FF1ACB">
        <w:rPr>
          <w:rStyle w:val="Pogrubienie"/>
          <w:rFonts w:cs="Calibri"/>
          <w:color w:val="auto"/>
          <w:lang w:val="it-IT"/>
        </w:rPr>
        <w:t>o 6</w:t>
      </w:r>
      <w:r w:rsidRPr="00FF1ACB">
        <w:rPr>
          <w:rStyle w:val="Pogrubienie"/>
          <w:rFonts w:cs="Calibri"/>
          <w:color w:val="auto"/>
        </w:rPr>
        <w:t> warsztat</w:t>
      </w:r>
      <w:r w:rsidRPr="00FF1ACB">
        <w:rPr>
          <w:rStyle w:val="Pogrubienie"/>
          <w:rFonts w:cs="Calibri"/>
          <w:color w:val="auto"/>
          <w:lang w:val="es-ES_tradnl"/>
        </w:rPr>
        <w:t>ó</w:t>
      </w:r>
      <w:r w:rsidRPr="00FF1ACB">
        <w:rPr>
          <w:rStyle w:val="Pogrubienie"/>
          <w:rFonts w:cs="Calibri"/>
          <w:color w:val="auto"/>
        </w:rPr>
        <w:t>w w roku).</w:t>
      </w:r>
    </w:p>
    <w:p w14:paraId="701594F7" w14:textId="77777777" w:rsidR="00F278C1" w:rsidRPr="00FF1ACB" w:rsidRDefault="00F278C1" w:rsidP="001F1EDF">
      <w:pPr>
        <w:spacing w:after="0" w:line="271" w:lineRule="auto"/>
        <w:jc w:val="both"/>
        <w:rPr>
          <w:rFonts w:cs="Calibri"/>
          <w:b/>
          <w:bCs/>
          <w:color w:val="auto"/>
        </w:rPr>
      </w:pPr>
    </w:p>
    <w:p w14:paraId="0700B8F3" w14:textId="77777777" w:rsidR="00F278C1" w:rsidRPr="0096549F" w:rsidRDefault="00F278C1" w:rsidP="00FF1ACB">
      <w:pPr>
        <w:pStyle w:val="Nagwek2"/>
        <w:rPr>
          <w:rFonts w:asciiTheme="minorHAnsi" w:hAnsiTheme="minorHAnsi" w:cstheme="minorHAnsi"/>
          <w:b/>
          <w:color w:val="auto"/>
          <w:sz w:val="24"/>
        </w:rPr>
      </w:pPr>
      <w:bookmarkStart w:id="30" w:name="_Toc126170322"/>
      <w:r w:rsidRPr="0096549F">
        <w:rPr>
          <w:rFonts w:asciiTheme="minorHAnsi" w:hAnsiTheme="minorHAnsi" w:cstheme="minorHAnsi"/>
          <w:b/>
          <w:color w:val="auto"/>
          <w:sz w:val="24"/>
        </w:rPr>
        <w:t>KINO OTWARTE. DOSTĘPNA KULTURA FILMOWA</w:t>
      </w:r>
      <w:bookmarkEnd w:id="30"/>
    </w:p>
    <w:p w14:paraId="41C40770" w14:textId="77777777" w:rsidR="00F278C1" w:rsidRPr="00FF1ACB" w:rsidRDefault="00F278C1" w:rsidP="001F1EDF">
      <w:pPr>
        <w:spacing w:after="0" w:line="271" w:lineRule="auto"/>
        <w:jc w:val="both"/>
        <w:rPr>
          <w:rFonts w:cs="Calibri"/>
          <w:color w:val="auto"/>
        </w:rPr>
      </w:pPr>
    </w:p>
    <w:p w14:paraId="185E2044" w14:textId="0431B05D" w:rsidR="00F278C1" w:rsidRPr="00FF1ACB" w:rsidRDefault="00F278C1" w:rsidP="001F1EDF">
      <w:pPr>
        <w:spacing w:after="0" w:line="271" w:lineRule="auto"/>
        <w:jc w:val="both"/>
        <w:rPr>
          <w:rFonts w:cs="Calibri"/>
          <w:color w:val="auto"/>
        </w:rPr>
      </w:pPr>
      <w:r w:rsidRPr="00FF1ACB">
        <w:rPr>
          <w:rFonts w:cs="Calibri"/>
          <w:color w:val="auto"/>
        </w:rPr>
        <w:t>Kino Otwarte to przedsięwzięcie, kt</w:t>
      </w:r>
      <w:r w:rsidRPr="00FF1ACB">
        <w:rPr>
          <w:rFonts w:cs="Calibri"/>
          <w:color w:val="auto"/>
          <w:lang w:val="es-ES_tradnl"/>
        </w:rPr>
        <w:t>ó</w:t>
      </w:r>
      <w:r w:rsidRPr="00FF1ACB">
        <w:rPr>
          <w:rFonts w:cs="Calibri"/>
          <w:color w:val="auto"/>
        </w:rPr>
        <w:t>rego nazwa ma sugerować otwartość na nowych widz</w:t>
      </w:r>
      <w:r w:rsidRPr="00FF1ACB">
        <w:rPr>
          <w:rFonts w:cs="Calibri"/>
          <w:color w:val="auto"/>
          <w:lang w:val="es-ES_tradnl"/>
        </w:rPr>
        <w:t>ó</w:t>
      </w:r>
      <w:r w:rsidRPr="00FF1ACB">
        <w:rPr>
          <w:rFonts w:cs="Calibri"/>
          <w:color w:val="auto"/>
        </w:rPr>
        <w:t>w, nową przestrzeń kinową dostosowaną do ich potrzeb, jak i otwarcie kina, po okresie pandemii, gdy udział w kulturze podlegał ograniczeniom. Zakłada on wpisanie do stałego repertuaru pokaz</w:t>
      </w:r>
      <w:r w:rsidRPr="00FF1ACB">
        <w:rPr>
          <w:rFonts w:cs="Calibri"/>
          <w:color w:val="auto"/>
          <w:lang w:val="es-ES_tradnl"/>
        </w:rPr>
        <w:t>ó</w:t>
      </w:r>
      <w:r w:rsidRPr="00FF1ACB">
        <w:rPr>
          <w:rFonts w:cs="Calibri"/>
          <w:color w:val="auto"/>
        </w:rPr>
        <w:t>w filmowych i działań towarzyszących dostępnych dla os</w:t>
      </w:r>
      <w:r w:rsidRPr="00FF1ACB">
        <w:rPr>
          <w:rFonts w:cs="Calibri"/>
          <w:color w:val="auto"/>
          <w:lang w:val="es-ES_tradnl"/>
        </w:rPr>
        <w:t>ó</w:t>
      </w:r>
      <w:r w:rsidRPr="00FF1ACB">
        <w:rPr>
          <w:rFonts w:cs="Calibri"/>
          <w:color w:val="auto"/>
        </w:rPr>
        <w:t>b ze specjalnymi potrzebami oraz pełne przystosowanie nowo otwartej Sali Audiowizualnej. Projekcje będą poprzedzane wprowadzeniami do film</w:t>
      </w:r>
      <w:r w:rsidRPr="00FF1ACB">
        <w:rPr>
          <w:rFonts w:cs="Calibri"/>
          <w:color w:val="auto"/>
          <w:lang w:val="es-ES_tradnl"/>
        </w:rPr>
        <w:t>ó</w:t>
      </w:r>
      <w:r w:rsidRPr="00FF1ACB">
        <w:rPr>
          <w:rFonts w:cs="Calibri"/>
          <w:color w:val="auto"/>
        </w:rPr>
        <w:t>w. Raz w miesiącu, po seansie, widzowie wezmą udział w spotkaniach integracyjnych, kt</w:t>
      </w:r>
      <w:r w:rsidRPr="00FF1ACB">
        <w:rPr>
          <w:rFonts w:cs="Calibri"/>
          <w:color w:val="auto"/>
          <w:lang w:val="es-ES_tradnl"/>
        </w:rPr>
        <w:t>ó</w:t>
      </w:r>
      <w:r w:rsidRPr="00FF1ACB">
        <w:rPr>
          <w:rFonts w:cs="Calibri"/>
          <w:color w:val="auto"/>
        </w:rPr>
        <w:t>re pozwolą</w:t>
      </w:r>
      <w:r w:rsidR="00D91C12" w:rsidRPr="00FF1ACB">
        <w:rPr>
          <w:rFonts w:cs="Calibri"/>
          <w:color w:val="auto"/>
        </w:rPr>
        <w:t xml:space="preserve">, </w:t>
      </w:r>
      <w:r w:rsidRPr="00FF1ACB">
        <w:rPr>
          <w:rFonts w:cs="Calibri"/>
          <w:color w:val="auto"/>
        </w:rPr>
        <w:t>spośr</w:t>
      </w:r>
      <w:r w:rsidRPr="00FF1ACB">
        <w:rPr>
          <w:rFonts w:cs="Calibri"/>
          <w:color w:val="auto"/>
          <w:lang w:val="es-ES_tradnl"/>
        </w:rPr>
        <w:t>ó</w:t>
      </w:r>
      <w:r w:rsidRPr="00FF1ACB">
        <w:rPr>
          <w:rFonts w:cs="Calibri"/>
          <w:color w:val="auto"/>
          <w:lang w:val="sv-SE"/>
        </w:rPr>
        <w:t>d os</w:t>
      </w:r>
      <w:r w:rsidRPr="00FF1ACB">
        <w:rPr>
          <w:rFonts w:cs="Calibri"/>
          <w:color w:val="auto"/>
          <w:lang w:val="es-ES_tradnl"/>
        </w:rPr>
        <w:t>ó</w:t>
      </w:r>
      <w:r w:rsidRPr="00FF1ACB">
        <w:rPr>
          <w:rFonts w:cs="Calibri"/>
          <w:color w:val="auto"/>
        </w:rPr>
        <w:t>b ze specjalnymi potrzebami</w:t>
      </w:r>
      <w:r w:rsidR="00D91C12" w:rsidRPr="00FF1ACB">
        <w:rPr>
          <w:rFonts w:cs="Calibri"/>
          <w:color w:val="auto"/>
        </w:rPr>
        <w:t>,</w:t>
      </w:r>
      <w:r w:rsidRPr="00FF1ACB">
        <w:rPr>
          <w:rFonts w:cs="Calibri"/>
          <w:color w:val="auto"/>
        </w:rPr>
        <w:t xml:space="preserve"> wył</w:t>
      </w:r>
      <w:r w:rsidRPr="00FF1ACB">
        <w:rPr>
          <w:rFonts w:cs="Calibri"/>
          <w:color w:val="auto"/>
          <w:lang w:val="it-IT"/>
        </w:rPr>
        <w:t>oni</w:t>
      </w:r>
      <w:r w:rsidRPr="00FF1ACB">
        <w:rPr>
          <w:rFonts w:cs="Calibri"/>
          <w:color w:val="auto"/>
        </w:rPr>
        <w:t>ć ekspert</w:t>
      </w:r>
      <w:r w:rsidRPr="00FF1ACB">
        <w:rPr>
          <w:rFonts w:cs="Calibri"/>
          <w:color w:val="auto"/>
          <w:lang w:val="es-ES_tradnl"/>
        </w:rPr>
        <w:t>ó</w:t>
      </w:r>
      <w:r w:rsidRPr="00FF1ACB">
        <w:rPr>
          <w:rFonts w:cs="Calibri"/>
          <w:color w:val="auto"/>
        </w:rPr>
        <w:t>w</w:t>
      </w:r>
      <w:r w:rsidR="00D91C12" w:rsidRPr="00FF1ACB">
        <w:rPr>
          <w:rFonts w:cs="Calibri"/>
          <w:color w:val="auto"/>
        </w:rPr>
        <w:t>. Zostaną oni</w:t>
      </w:r>
      <w:r w:rsidRPr="00FF1ACB">
        <w:rPr>
          <w:rFonts w:cs="Calibri"/>
          <w:color w:val="auto"/>
        </w:rPr>
        <w:t xml:space="preserve"> </w:t>
      </w:r>
      <w:r w:rsidR="00D91C12" w:rsidRPr="00FF1ACB">
        <w:rPr>
          <w:rFonts w:cs="Calibri"/>
          <w:color w:val="auto"/>
        </w:rPr>
        <w:t xml:space="preserve">włączeni </w:t>
      </w:r>
      <w:r w:rsidRPr="00FF1ACB">
        <w:rPr>
          <w:rFonts w:cs="Calibri"/>
          <w:color w:val="auto"/>
        </w:rPr>
        <w:t>do pracy przy przedsięwzięciu. Raz w miesiącu odbędą się oprowadzania po Zamku dostosowane do potrzeb grup odbiorc</w:t>
      </w:r>
      <w:r w:rsidRPr="00FF1ACB">
        <w:rPr>
          <w:rFonts w:cs="Calibri"/>
          <w:color w:val="auto"/>
          <w:lang w:val="es-ES_tradnl"/>
        </w:rPr>
        <w:t>ó</w:t>
      </w:r>
      <w:r w:rsidRPr="00FF1ACB">
        <w:rPr>
          <w:rFonts w:cs="Calibri"/>
          <w:color w:val="auto"/>
        </w:rPr>
        <w:t>w, kt</w:t>
      </w:r>
      <w:r w:rsidRPr="00FF1ACB">
        <w:rPr>
          <w:rFonts w:cs="Calibri"/>
          <w:color w:val="auto"/>
          <w:lang w:val="es-ES_tradnl"/>
        </w:rPr>
        <w:t>ó</w:t>
      </w:r>
      <w:r w:rsidRPr="00FF1ACB">
        <w:rPr>
          <w:rFonts w:cs="Calibri"/>
          <w:color w:val="auto"/>
        </w:rPr>
        <w:t>re będą miały na celu „oswojenie” widowni z nową przestrzenią. Przedsięwzięciu towarzyszyć będą szkolenia pracownik</w:t>
      </w:r>
      <w:r w:rsidRPr="00FF1ACB">
        <w:rPr>
          <w:rFonts w:cs="Calibri"/>
          <w:color w:val="auto"/>
          <w:lang w:val="es-ES_tradnl"/>
        </w:rPr>
        <w:t>ó</w:t>
      </w:r>
      <w:r w:rsidRPr="00FF1ACB">
        <w:rPr>
          <w:rFonts w:cs="Calibri"/>
          <w:color w:val="auto"/>
        </w:rPr>
        <w:t>w realizowane przez osoby ze szczeg</w:t>
      </w:r>
      <w:r w:rsidRPr="00FF1ACB">
        <w:rPr>
          <w:rFonts w:cs="Calibri"/>
          <w:color w:val="auto"/>
          <w:lang w:val="es-ES_tradnl"/>
        </w:rPr>
        <w:t>ó</w:t>
      </w:r>
      <w:r w:rsidRPr="00FF1ACB">
        <w:rPr>
          <w:rFonts w:cs="Calibri"/>
          <w:color w:val="auto"/>
        </w:rPr>
        <w:t>lnymi potrzebami oraz organizacje zrzeszające te osoby.</w:t>
      </w:r>
    </w:p>
    <w:p w14:paraId="6E089C9A" w14:textId="77777777" w:rsidR="00F278C1" w:rsidRPr="00FF1ACB" w:rsidRDefault="00F278C1" w:rsidP="001F1EDF">
      <w:pPr>
        <w:spacing w:after="0" w:line="271" w:lineRule="auto"/>
        <w:jc w:val="both"/>
        <w:rPr>
          <w:rFonts w:cs="Calibri"/>
          <w:b/>
          <w:bCs/>
          <w:color w:val="auto"/>
        </w:rPr>
      </w:pPr>
    </w:p>
    <w:p w14:paraId="5B6CC039"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W 2023 roku – dzięki otrzymanemu dofinansowaniu w ramach programu „Kultura bez barier”, kt</w:t>
      </w:r>
      <w:r w:rsidRPr="00FF1ACB">
        <w:rPr>
          <w:rStyle w:val="Pogrubienie"/>
          <w:rFonts w:cs="Calibri"/>
          <w:color w:val="auto"/>
          <w:lang w:val="es-ES_tradnl"/>
        </w:rPr>
        <w:t>ó</w:t>
      </w:r>
      <w:r w:rsidRPr="00FF1ACB">
        <w:rPr>
          <w:rStyle w:val="Pogrubienie"/>
          <w:rFonts w:cs="Calibri"/>
          <w:color w:val="auto"/>
        </w:rPr>
        <w:t>rego operatorem jest PFRON – w okresie od stycznia do czerwca zrealizowanych zostanie łącznie około 30 pokaz</w:t>
      </w:r>
      <w:r w:rsidRPr="00FF1ACB">
        <w:rPr>
          <w:rStyle w:val="Pogrubienie"/>
          <w:rFonts w:cs="Calibri"/>
          <w:color w:val="auto"/>
          <w:lang w:val="es-ES_tradnl"/>
        </w:rPr>
        <w:t>ó</w:t>
      </w:r>
      <w:r w:rsidRPr="00FF1ACB">
        <w:rPr>
          <w:rStyle w:val="Pogrubienie"/>
          <w:rFonts w:cs="Calibri"/>
          <w:color w:val="auto"/>
        </w:rPr>
        <w:t>w filmowych w pełni dostosowanych do os</w:t>
      </w:r>
      <w:r w:rsidRPr="00FF1ACB">
        <w:rPr>
          <w:rStyle w:val="Pogrubienie"/>
          <w:rFonts w:cs="Calibri"/>
          <w:color w:val="auto"/>
          <w:lang w:val="es-ES_tradnl"/>
        </w:rPr>
        <w:t>ó</w:t>
      </w:r>
      <w:r w:rsidRPr="00FF1ACB">
        <w:rPr>
          <w:rStyle w:val="Pogrubienie"/>
          <w:rFonts w:cs="Calibri"/>
          <w:color w:val="auto"/>
        </w:rPr>
        <w:t>b z niepełnosprawnościami sensorycznymi (wzrok/słuch) z audiodeskrypcją oraz napisami.</w:t>
      </w:r>
    </w:p>
    <w:p w14:paraId="76172358" w14:textId="77777777" w:rsidR="00F278C1" w:rsidRPr="00FF1ACB" w:rsidRDefault="00F278C1" w:rsidP="00F278C1">
      <w:pPr>
        <w:spacing w:after="0" w:line="240" w:lineRule="auto"/>
        <w:jc w:val="both"/>
        <w:rPr>
          <w:rFonts w:cs="Calibri"/>
          <w:b/>
          <w:bCs/>
          <w:color w:val="auto"/>
        </w:rPr>
      </w:pPr>
    </w:p>
    <w:p w14:paraId="70B3E299" w14:textId="77777777" w:rsidR="00F278C1" w:rsidRPr="00FF1ACB" w:rsidRDefault="00F278C1" w:rsidP="00F278C1">
      <w:pPr>
        <w:spacing w:after="0"/>
        <w:jc w:val="both"/>
        <w:rPr>
          <w:rFonts w:cs="Calibri"/>
          <w:color w:val="auto"/>
        </w:rPr>
      </w:pPr>
    </w:p>
    <w:p w14:paraId="4008FCB2" w14:textId="77777777" w:rsidR="00F278C1" w:rsidRPr="00FF1ACB" w:rsidRDefault="00F278C1" w:rsidP="00FF1ACB">
      <w:pPr>
        <w:pStyle w:val="Nagwek1"/>
        <w:rPr>
          <w:color w:val="auto"/>
        </w:rPr>
      </w:pPr>
      <w:bookmarkStart w:id="31" w:name="_Toc126170323"/>
      <w:r w:rsidRPr="00FF1ACB">
        <w:rPr>
          <w:color w:val="auto"/>
          <w:lang w:val="de-DE"/>
        </w:rPr>
        <w:lastRenderedPageBreak/>
        <w:t>EDUKACJA ARTYSTYCZNA</w:t>
      </w:r>
      <w:bookmarkEnd w:id="31"/>
    </w:p>
    <w:p w14:paraId="33D30EE8" w14:textId="77777777" w:rsidR="00F278C1" w:rsidRPr="00FF1ACB" w:rsidRDefault="00F278C1" w:rsidP="001F1EDF">
      <w:pPr>
        <w:pStyle w:val="NormalnyWeb"/>
        <w:spacing w:before="0" w:after="0" w:line="271" w:lineRule="auto"/>
        <w:jc w:val="both"/>
        <w:rPr>
          <w:rFonts w:ascii="Calibri" w:hAnsi="Calibri" w:cs="Calibri"/>
          <w:b/>
          <w:bCs/>
          <w:color w:val="auto"/>
          <w:sz w:val="22"/>
          <w:szCs w:val="22"/>
        </w:rPr>
      </w:pPr>
      <w:r w:rsidRPr="00FF1ACB">
        <w:rPr>
          <w:rFonts w:ascii="Calibri" w:eastAsia="Calibri" w:hAnsi="Calibri" w:cs="Calibri"/>
          <w:b/>
          <w:bCs/>
          <w:color w:val="auto"/>
          <w:u w:val="single"/>
        </w:rPr>
        <w:br/>
      </w:r>
      <w:r w:rsidRPr="00FF1ACB">
        <w:rPr>
          <w:rFonts w:ascii="Calibri" w:hAnsi="Calibri" w:cs="Calibri"/>
          <w:color w:val="auto"/>
          <w:sz w:val="22"/>
          <w:szCs w:val="22"/>
        </w:rPr>
        <w:t>W zamkowych pracowniach i zespołach artystycznych będzie można pracować tw</w:t>
      </w:r>
      <w:r w:rsidRPr="00FF1ACB">
        <w:rPr>
          <w:rFonts w:ascii="Calibri" w:hAnsi="Calibri" w:cs="Calibri"/>
          <w:color w:val="auto"/>
          <w:sz w:val="22"/>
          <w:szCs w:val="22"/>
          <w:lang w:val="es-ES_tradnl"/>
        </w:rPr>
        <w:t>ó</w:t>
      </w:r>
      <w:r w:rsidRPr="00FF1ACB">
        <w:rPr>
          <w:rFonts w:ascii="Calibri" w:hAnsi="Calibri" w:cs="Calibri"/>
          <w:color w:val="auto"/>
          <w:sz w:val="22"/>
          <w:szCs w:val="22"/>
        </w:rPr>
        <w:t>rczo i uczestniczyć w warsztatach artystycznych. Od kilkudziesięciu lat CK ZAMEK zaprasza na zajęcia artystyczne: plastyczne (malarstwo, rysunek, tkanina, ceramika, grafika warsztatowa), fotograficzne, teatralne, muzyczne.</w:t>
      </w:r>
    </w:p>
    <w:p w14:paraId="42EFB6BE" w14:textId="77777777" w:rsidR="00F278C1" w:rsidRPr="00FF1ACB" w:rsidRDefault="00F278C1" w:rsidP="001F1EDF">
      <w:pPr>
        <w:pStyle w:val="NormalnyWeb"/>
        <w:spacing w:before="0" w:after="0" w:line="271" w:lineRule="auto"/>
        <w:jc w:val="both"/>
        <w:rPr>
          <w:rFonts w:ascii="Calibri" w:hAnsi="Calibri" w:cs="Calibri"/>
          <w:b/>
          <w:bCs/>
          <w:color w:val="auto"/>
          <w:sz w:val="22"/>
          <w:szCs w:val="22"/>
        </w:rPr>
      </w:pPr>
    </w:p>
    <w:p w14:paraId="01427669" w14:textId="77777777" w:rsidR="00F278C1" w:rsidRPr="00FF1ACB" w:rsidRDefault="00F278C1" w:rsidP="001F1EDF">
      <w:pPr>
        <w:pStyle w:val="NormalnyWeb"/>
        <w:spacing w:before="0" w:after="0" w:line="271" w:lineRule="auto"/>
        <w:jc w:val="both"/>
        <w:rPr>
          <w:rFonts w:ascii="Calibri" w:eastAsia="Calibri" w:hAnsi="Calibri" w:cs="Calibri"/>
          <w:color w:val="auto"/>
          <w:sz w:val="22"/>
          <w:szCs w:val="22"/>
        </w:rPr>
      </w:pPr>
      <w:r w:rsidRPr="00FF1ACB">
        <w:rPr>
          <w:rFonts w:ascii="Calibri" w:hAnsi="Calibri" w:cs="Calibri"/>
          <w:b/>
          <w:bCs/>
          <w:color w:val="auto"/>
          <w:sz w:val="22"/>
          <w:szCs w:val="22"/>
          <w:lang w:val="de-DE"/>
        </w:rPr>
        <w:t xml:space="preserve">PRACOWNIE: </w:t>
      </w:r>
      <w:r w:rsidRPr="00FF1ACB">
        <w:rPr>
          <w:rFonts w:ascii="Calibri" w:hAnsi="Calibri" w:cs="Calibri"/>
          <w:color w:val="auto"/>
          <w:sz w:val="22"/>
          <w:szCs w:val="22"/>
        </w:rPr>
        <w:t>Pracownia Rysunku i Form Plastycznych, Pracownia Grafiki, Pracownia Fotografii, Pracownia Tkaniny Unikatowej, Pracownia Malarstwa i Rysunku dla Dorosłych, Pracownia Słowa i Poezji Śpiewanej, Kuźnia Piosenki, Pracownia Rzeźby i Ceramiki oraz Grupa Tw</w:t>
      </w:r>
      <w:r w:rsidRPr="00FF1ACB">
        <w:rPr>
          <w:rFonts w:ascii="Calibri" w:hAnsi="Calibri" w:cs="Calibri"/>
          <w:color w:val="auto"/>
          <w:sz w:val="22"/>
          <w:szCs w:val="22"/>
          <w:lang w:val="es-ES_tradnl"/>
        </w:rPr>
        <w:t>ó</w:t>
      </w:r>
      <w:r w:rsidRPr="00FF1ACB">
        <w:rPr>
          <w:rFonts w:ascii="Calibri" w:hAnsi="Calibri" w:cs="Calibri"/>
          <w:color w:val="auto"/>
          <w:sz w:val="22"/>
          <w:szCs w:val="22"/>
        </w:rPr>
        <w:t>rcza TERRAKOTA, Pracownia Plastyczna tARTak, Pracownia Rakla </w:t>
      </w:r>
    </w:p>
    <w:p w14:paraId="6DC55662" w14:textId="77777777" w:rsidR="00F278C1" w:rsidRPr="00FF1ACB" w:rsidRDefault="00F278C1" w:rsidP="001F1EDF">
      <w:pPr>
        <w:pStyle w:val="NormalnyWeb"/>
        <w:spacing w:before="0" w:after="0" w:line="271" w:lineRule="auto"/>
        <w:jc w:val="both"/>
        <w:rPr>
          <w:rFonts w:ascii="Calibri" w:eastAsia="Calibri" w:hAnsi="Calibri" w:cs="Calibri"/>
          <w:b/>
          <w:bCs/>
          <w:color w:val="auto"/>
          <w:sz w:val="22"/>
          <w:szCs w:val="22"/>
        </w:rPr>
      </w:pPr>
    </w:p>
    <w:p w14:paraId="468FEF4E" w14:textId="77777777" w:rsidR="00F278C1" w:rsidRPr="00FF1ACB" w:rsidRDefault="00F278C1" w:rsidP="001F1EDF">
      <w:pPr>
        <w:pStyle w:val="NormalnyWeb"/>
        <w:spacing w:before="0" w:after="0" w:line="271" w:lineRule="auto"/>
        <w:jc w:val="both"/>
        <w:rPr>
          <w:rFonts w:ascii="Calibri" w:eastAsia="Calibri" w:hAnsi="Calibri" w:cs="Calibri"/>
          <w:color w:val="auto"/>
          <w:sz w:val="22"/>
          <w:szCs w:val="22"/>
        </w:rPr>
      </w:pPr>
      <w:r w:rsidRPr="00FF1ACB">
        <w:rPr>
          <w:rFonts w:ascii="Calibri" w:hAnsi="Calibri" w:cs="Calibri"/>
          <w:b/>
          <w:bCs/>
          <w:color w:val="auto"/>
          <w:sz w:val="22"/>
          <w:szCs w:val="22"/>
        </w:rPr>
        <w:t xml:space="preserve">ZESPOŁY: </w:t>
      </w:r>
      <w:r w:rsidRPr="00FF1ACB">
        <w:rPr>
          <w:rFonts w:ascii="Calibri" w:hAnsi="Calibri" w:cs="Calibri"/>
          <w:color w:val="auto"/>
          <w:sz w:val="22"/>
          <w:szCs w:val="22"/>
        </w:rPr>
        <w:t>Ch</w:t>
      </w:r>
      <w:r w:rsidRPr="00FF1ACB">
        <w:rPr>
          <w:rFonts w:ascii="Calibri" w:hAnsi="Calibri" w:cs="Calibri"/>
          <w:color w:val="auto"/>
          <w:sz w:val="22"/>
          <w:szCs w:val="22"/>
          <w:lang w:val="es-ES_tradnl"/>
        </w:rPr>
        <w:t>ó</w:t>
      </w:r>
      <w:r w:rsidRPr="00FF1ACB">
        <w:rPr>
          <w:rFonts w:ascii="Calibri" w:hAnsi="Calibri" w:cs="Calibri"/>
          <w:color w:val="auto"/>
          <w:sz w:val="22"/>
          <w:szCs w:val="22"/>
        </w:rPr>
        <w:t>r Dziewczęcy Skowronki, Ch</w:t>
      </w:r>
      <w:r w:rsidRPr="00FF1ACB">
        <w:rPr>
          <w:rFonts w:ascii="Calibri" w:hAnsi="Calibri" w:cs="Calibri"/>
          <w:color w:val="auto"/>
          <w:sz w:val="22"/>
          <w:szCs w:val="22"/>
          <w:lang w:val="es-ES_tradnl"/>
        </w:rPr>
        <w:t>ó</w:t>
      </w:r>
      <w:r w:rsidRPr="00FF1ACB">
        <w:rPr>
          <w:rFonts w:ascii="Calibri" w:hAnsi="Calibri" w:cs="Calibri"/>
          <w:color w:val="auto"/>
          <w:sz w:val="22"/>
          <w:szCs w:val="22"/>
        </w:rPr>
        <w:t>r Męski Arion, Grupa Pociąg Teatralny, Studio Teatralne, Kapela Dudziarzy Wielkopolskich</w:t>
      </w:r>
    </w:p>
    <w:p w14:paraId="1ADC528A" w14:textId="77777777" w:rsidR="00F278C1" w:rsidRPr="00FF1ACB" w:rsidRDefault="00F278C1" w:rsidP="001F1EDF">
      <w:pPr>
        <w:pStyle w:val="NormalnyWeb"/>
        <w:spacing w:before="0" w:after="0" w:line="271" w:lineRule="auto"/>
        <w:jc w:val="both"/>
        <w:rPr>
          <w:rFonts w:ascii="Calibri" w:eastAsia="Calibri" w:hAnsi="Calibri" w:cs="Calibri"/>
          <w:b/>
          <w:bCs/>
          <w:color w:val="auto"/>
          <w:sz w:val="22"/>
          <w:szCs w:val="22"/>
        </w:rPr>
      </w:pPr>
    </w:p>
    <w:p w14:paraId="11572B63" w14:textId="77777777" w:rsidR="00F278C1" w:rsidRPr="00FF1ACB" w:rsidRDefault="00F278C1" w:rsidP="001F1EDF">
      <w:pPr>
        <w:pStyle w:val="NormalnyWeb"/>
        <w:spacing w:before="0" w:after="0" w:line="271" w:lineRule="auto"/>
        <w:jc w:val="both"/>
        <w:rPr>
          <w:rFonts w:ascii="Calibri" w:eastAsia="Calibri" w:hAnsi="Calibri" w:cs="Calibri"/>
          <w:b/>
          <w:bCs/>
          <w:color w:val="auto"/>
          <w:sz w:val="22"/>
          <w:szCs w:val="22"/>
        </w:rPr>
      </w:pPr>
      <w:r w:rsidRPr="00FF1ACB">
        <w:rPr>
          <w:rFonts w:ascii="Calibri" w:hAnsi="Calibri" w:cs="Calibri"/>
          <w:b/>
          <w:bCs/>
          <w:color w:val="auto"/>
          <w:sz w:val="22"/>
          <w:szCs w:val="22"/>
        </w:rPr>
        <w:t>Zapisy do pracowni – we wrześniu.</w:t>
      </w:r>
    </w:p>
    <w:p w14:paraId="582831BB" w14:textId="77777777" w:rsidR="00F278C1" w:rsidRPr="00FF1ACB" w:rsidRDefault="00F278C1" w:rsidP="001F1EDF">
      <w:pPr>
        <w:spacing w:after="0" w:line="271" w:lineRule="auto"/>
        <w:jc w:val="both"/>
        <w:rPr>
          <w:rFonts w:cs="Calibri"/>
          <w:b/>
          <w:bCs/>
          <w:color w:val="auto"/>
        </w:rPr>
      </w:pPr>
    </w:p>
    <w:p w14:paraId="1908B8B0" w14:textId="77777777" w:rsidR="00F278C1" w:rsidRPr="0096549F" w:rsidRDefault="00F278C1" w:rsidP="00FF1ACB">
      <w:pPr>
        <w:pStyle w:val="Nagwek2"/>
        <w:rPr>
          <w:rStyle w:val="Pogrubienie"/>
          <w:rFonts w:cs="Calibri"/>
          <w:color w:val="auto"/>
          <w:sz w:val="24"/>
        </w:rPr>
      </w:pPr>
      <w:bookmarkStart w:id="32" w:name="_Toc126170324"/>
      <w:r w:rsidRPr="0096549F">
        <w:rPr>
          <w:rStyle w:val="Pogrubienie"/>
          <w:rFonts w:cs="Calibri"/>
          <w:color w:val="auto"/>
          <w:sz w:val="24"/>
        </w:rPr>
        <w:t>WYSTAWY prac powstałych w pracowniach zamkowych:</w:t>
      </w:r>
      <w:bookmarkEnd w:id="32"/>
      <w:r w:rsidRPr="0096549F">
        <w:rPr>
          <w:rStyle w:val="Pogrubienie"/>
          <w:rFonts w:cs="Calibri"/>
          <w:color w:val="auto"/>
          <w:sz w:val="24"/>
        </w:rPr>
        <w:t xml:space="preserve"> </w:t>
      </w:r>
    </w:p>
    <w:p w14:paraId="5DC0C08F" w14:textId="77777777" w:rsidR="0096301E" w:rsidRDefault="0096301E" w:rsidP="001F1EDF">
      <w:pPr>
        <w:spacing w:after="0" w:line="271" w:lineRule="auto"/>
        <w:jc w:val="both"/>
        <w:rPr>
          <w:rStyle w:val="Pogrubienie"/>
          <w:rFonts w:cs="Calibri"/>
          <w:color w:val="auto"/>
        </w:rPr>
      </w:pPr>
    </w:p>
    <w:p w14:paraId="7EA20509" w14:textId="1838FFF9" w:rsidR="00F278C1" w:rsidRPr="00FF1ACB" w:rsidRDefault="00F278C1" w:rsidP="001F1EDF">
      <w:pPr>
        <w:spacing w:after="0" w:line="271" w:lineRule="auto"/>
        <w:jc w:val="both"/>
        <w:rPr>
          <w:rFonts w:cs="Calibri"/>
          <w:color w:val="auto"/>
        </w:rPr>
      </w:pPr>
      <w:r w:rsidRPr="00FF1ACB">
        <w:rPr>
          <w:rStyle w:val="Pogrubienie"/>
          <w:rFonts w:cs="Calibri"/>
          <w:color w:val="auto"/>
        </w:rPr>
        <w:t>Hol Wielki</w:t>
      </w:r>
    </w:p>
    <w:p w14:paraId="28A826F4" w14:textId="77777777" w:rsidR="00F278C1" w:rsidRPr="00FF1ACB" w:rsidRDefault="00F278C1" w:rsidP="001F1EDF">
      <w:pPr>
        <w:spacing w:after="0" w:line="271" w:lineRule="auto"/>
        <w:jc w:val="both"/>
        <w:rPr>
          <w:rFonts w:cs="Calibri"/>
          <w:color w:val="auto"/>
        </w:rPr>
      </w:pPr>
    </w:p>
    <w:p w14:paraId="55EB1BB5" w14:textId="77777777" w:rsidR="00F278C1" w:rsidRPr="00FF1ACB" w:rsidRDefault="00F278C1" w:rsidP="001F1EDF">
      <w:pPr>
        <w:pStyle w:val="Akapitzlist"/>
        <w:numPr>
          <w:ilvl w:val="0"/>
          <w:numId w:val="21"/>
        </w:numPr>
        <w:spacing w:after="0" w:line="271" w:lineRule="auto"/>
        <w:jc w:val="both"/>
        <w:rPr>
          <w:rFonts w:cs="Calibri"/>
          <w:color w:val="auto"/>
        </w:rPr>
      </w:pPr>
      <w:r w:rsidRPr="00FF1ACB">
        <w:rPr>
          <w:rFonts w:cs="Calibri"/>
          <w:color w:val="auto"/>
        </w:rPr>
        <w:t>13−26.02 – wystawa towarzysząca Zamkowemu Kiermaszowi Sztuki (2. edycja);</w:t>
      </w:r>
    </w:p>
    <w:p w14:paraId="3792CA04" w14:textId="77777777" w:rsidR="00F278C1" w:rsidRPr="00FF1ACB" w:rsidRDefault="00F278C1" w:rsidP="001F1EDF">
      <w:pPr>
        <w:pStyle w:val="Akapitzlist"/>
        <w:numPr>
          <w:ilvl w:val="0"/>
          <w:numId w:val="21"/>
        </w:numPr>
        <w:spacing w:after="0" w:line="271" w:lineRule="auto"/>
        <w:jc w:val="both"/>
        <w:rPr>
          <w:rFonts w:cs="Calibri"/>
          <w:color w:val="auto"/>
          <w:lang w:val="pt-PT"/>
        </w:rPr>
      </w:pPr>
      <w:r w:rsidRPr="00FF1ACB">
        <w:rPr>
          <w:rFonts w:cs="Calibri"/>
          <w:color w:val="auto"/>
          <w:lang w:val="pt-PT"/>
        </w:rPr>
        <w:t>30.05</w:t>
      </w:r>
      <w:r w:rsidRPr="00FF1ACB">
        <w:rPr>
          <w:rFonts w:cs="Calibri"/>
          <w:color w:val="auto"/>
        </w:rPr>
        <w:t>–18.06 – Pracownia Plastyczna tARTak – wystawa zbiorowa prac dzieci, uczestnik</w:t>
      </w:r>
      <w:r w:rsidRPr="00FF1ACB">
        <w:rPr>
          <w:rFonts w:cs="Calibri"/>
          <w:color w:val="auto"/>
          <w:lang w:val="es-ES_tradnl"/>
        </w:rPr>
        <w:t>ó</w:t>
      </w:r>
      <w:r w:rsidRPr="00FF1ACB">
        <w:rPr>
          <w:rFonts w:cs="Calibri"/>
          <w:color w:val="auto"/>
        </w:rPr>
        <w:t>w zamkowych warsztat</w:t>
      </w:r>
      <w:r w:rsidRPr="00FF1ACB">
        <w:rPr>
          <w:rFonts w:cs="Calibri"/>
          <w:color w:val="auto"/>
          <w:lang w:val="es-ES_tradnl"/>
        </w:rPr>
        <w:t>ó</w:t>
      </w:r>
      <w:r w:rsidRPr="00FF1ACB">
        <w:rPr>
          <w:rFonts w:cs="Calibri"/>
          <w:color w:val="auto"/>
        </w:rPr>
        <w:t>w artystycznych prowadzonych przez Sylwię Chudy-Leśnik;</w:t>
      </w:r>
    </w:p>
    <w:p w14:paraId="155CDE70" w14:textId="77777777" w:rsidR="00F278C1" w:rsidRPr="00FF1ACB" w:rsidRDefault="00F278C1" w:rsidP="001F1EDF">
      <w:pPr>
        <w:pStyle w:val="Akapitzlist"/>
        <w:numPr>
          <w:ilvl w:val="0"/>
          <w:numId w:val="21"/>
        </w:numPr>
        <w:spacing w:after="0" w:line="271" w:lineRule="auto"/>
        <w:jc w:val="both"/>
        <w:rPr>
          <w:rFonts w:cs="Calibri"/>
          <w:color w:val="auto"/>
        </w:rPr>
      </w:pPr>
      <w:r w:rsidRPr="00FF1ACB">
        <w:rPr>
          <w:rFonts w:cs="Calibri"/>
          <w:color w:val="auto"/>
        </w:rPr>
        <w:t>28.08‒17.09 – wystawa zbiorowa prac powstałych w Pracowni Fotografii prowadzonej przez Kamilę Kobierzyńską, Jarosława Klupsia, Jadwigę Subczyńską i Joannę Czarnotę. Wystawa będzie promować działalność pracowni zamkowych na rozpoczęcie nowego sezonu artystycznego 2023/2024;</w:t>
      </w:r>
    </w:p>
    <w:p w14:paraId="26CE2024" w14:textId="77777777" w:rsidR="00F278C1" w:rsidRPr="00FF1ACB" w:rsidRDefault="00F278C1" w:rsidP="001F1EDF">
      <w:pPr>
        <w:pStyle w:val="Akapitzlist"/>
        <w:numPr>
          <w:ilvl w:val="0"/>
          <w:numId w:val="21"/>
        </w:numPr>
        <w:spacing w:after="0" w:line="271" w:lineRule="auto"/>
        <w:jc w:val="both"/>
        <w:rPr>
          <w:rFonts w:cs="Calibri"/>
          <w:color w:val="auto"/>
        </w:rPr>
      </w:pPr>
      <w:r w:rsidRPr="00FF1ACB">
        <w:rPr>
          <w:rFonts w:cs="Calibri"/>
          <w:color w:val="auto"/>
        </w:rPr>
        <w:t>18.04‒7.05 – Pracownia Grafiki i Pracownia Rakla – wystawa zbiorowa prac uczestnik</w:t>
      </w:r>
      <w:r w:rsidRPr="00FF1ACB">
        <w:rPr>
          <w:rFonts w:cs="Calibri"/>
          <w:color w:val="auto"/>
          <w:lang w:val="es-ES_tradnl"/>
        </w:rPr>
        <w:t>ó</w:t>
      </w:r>
      <w:r w:rsidRPr="00FF1ACB">
        <w:rPr>
          <w:rFonts w:cs="Calibri"/>
          <w:color w:val="auto"/>
        </w:rPr>
        <w:t>w zamkowych warsztat</w:t>
      </w:r>
      <w:r w:rsidRPr="00FF1ACB">
        <w:rPr>
          <w:rFonts w:cs="Calibri"/>
          <w:color w:val="auto"/>
          <w:lang w:val="es-ES_tradnl"/>
        </w:rPr>
        <w:t>ó</w:t>
      </w:r>
      <w:r w:rsidRPr="00FF1ACB">
        <w:rPr>
          <w:rFonts w:cs="Calibri"/>
          <w:color w:val="auto"/>
        </w:rPr>
        <w:t>w artystycznych prowadzonych przez Grzegorza Myćkę i Kornela Ofierskiego.</w:t>
      </w:r>
    </w:p>
    <w:p w14:paraId="4CB3DA6C" w14:textId="77777777" w:rsidR="00F278C1" w:rsidRPr="00FF1ACB" w:rsidRDefault="00F278C1" w:rsidP="001F1EDF">
      <w:pPr>
        <w:spacing w:after="0" w:line="271" w:lineRule="auto"/>
        <w:jc w:val="both"/>
        <w:rPr>
          <w:rFonts w:cs="Calibri"/>
          <w:color w:val="auto"/>
        </w:rPr>
      </w:pPr>
    </w:p>
    <w:p w14:paraId="2ACF36CE" w14:textId="77777777" w:rsidR="00F278C1" w:rsidRPr="0096549F" w:rsidRDefault="00F278C1" w:rsidP="00FF1ACB">
      <w:pPr>
        <w:pStyle w:val="Nagwek2"/>
        <w:rPr>
          <w:rStyle w:val="Pogrubienie"/>
          <w:rFonts w:cs="Calibri"/>
          <w:color w:val="auto"/>
          <w:sz w:val="24"/>
        </w:rPr>
      </w:pPr>
      <w:bookmarkStart w:id="33" w:name="_Toc126170325"/>
      <w:r w:rsidRPr="0096549F">
        <w:rPr>
          <w:rStyle w:val="Pogrubienie"/>
          <w:rFonts w:cs="Calibri"/>
          <w:color w:val="auto"/>
          <w:sz w:val="24"/>
          <w:lang w:val="de-DE"/>
        </w:rPr>
        <w:t>WYDARZENIA CYKLICZNE:</w:t>
      </w:r>
      <w:bookmarkEnd w:id="33"/>
    </w:p>
    <w:p w14:paraId="6A7640F2" w14:textId="77777777" w:rsidR="00F278C1" w:rsidRPr="00FF1ACB" w:rsidRDefault="00F278C1" w:rsidP="001F1EDF">
      <w:pPr>
        <w:spacing w:after="0" w:line="271" w:lineRule="auto"/>
        <w:jc w:val="both"/>
        <w:rPr>
          <w:rFonts w:cs="Calibri"/>
          <w:b/>
          <w:bCs/>
          <w:color w:val="auto"/>
        </w:rPr>
      </w:pPr>
    </w:p>
    <w:p w14:paraId="55A66206" w14:textId="791677C2" w:rsidR="00F278C1" w:rsidRPr="0096549F" w:rsidRDefault="0096301E" w:rsidP="001F1EDF">
      <w:pPr>
        <w:spacing w:after="0" w:line="271" w:lineRule="auto"/>
        <w:jc w:val="both"/>
        <w:rPr>
          <w:rStyle w:val="Pogrubienie"/>
          <w:rFonts w:cs="Calibri"/>
          <w:color w:val="auto"/>
          <w:sz w:val="24"/>
        </w:rPr>
      </w:pPr>
      <w:r w:rsidRPr="0096301E">
        <w:rPr>
          <w:rStyle w:val="Pogrubienie"/>
          <w:rFonts w:cs="Calibri"/>
          <w:color w:val="auto"/>
          <w:sz w:val="24"/>
        </w:rPr>
        <w:t>Potańc</w:t>
      </w:r>
      <w:r w:rsidRPr="0096301E">
        <w:rPr>
          <w:rStyle w:val="Pogrubienie"/>
          <w:rFonts w:cs="Calibri"/>
          <w:color w:val="auto"/>
          <w:sz w:val="24"/>
          <w:lang w:val="es-ES_tradnl"/>
        </w:rPr>
        <w:t>ó</w:t>
      </w:r>
      <w:r w:rsidRPr="0096301E">
        <w:rPr>
          <w:rStyle w:val="Pogrubienie"/>
          <w:rFonts w:cs="Calibri"/>
          <w:color w:val="auto"/>
          <w:sz w:val="24"/>
        </w:rPr>
        <w:t>wka wielkopolska</w:t>
      </w:r>
    </w:p>
    <w:p w14:paraId="6B0B5F69"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18.02 </w:t>
      </w:r>
      <w:r w:rsidRPr="00FF1ACB">
        <w:rPr>
          <w:rFonts w:cs="Calibri"/>
          <w:color w:val="auto"/>
        </w:rPr>
        <w:t>|</w:t>
      </w:r>
      <w:r w:rsidRPr="00FF1ACB">
        <w:rPr>
          <w:rStyle w:val="Pogrubienie"/>
          <w:rFonts w:cs="Calibri"/>
          <w:color w:val="auto"/>
        </w:rPr>
        <w:t xml:space="preserve"> </w:t>
      </w:r>
      <w:r w:rsidRPr="00FF1ACB">
        <w:rPr>
          <w:rFonts w:cs="Calibri"/>
          <w:color w:val="auto"/>
        </w:rPr>
        <w:t>Sala Wielka</w:t>
      </w:r>
    </w:p>
    <w:p w14:paraId="2E583A2E" w14:textId="77777777" w:rsidR="00F278C1" w:rsidRPr="00FF1ACB" w:rsidRDefault="00F278C1" w:rsidP="001F1EDF">
      <w:pPr>
        <w:spacing w:after="0" w:line="271" w:lineRule="auto"/>
        <w:jc w:val="both"/>
        <w:rPr>
          <w:rFonts w:cs="Calibri"/>
          <w:b/>
          <w:bCs/>
          <w:color w:val="auto"/>
        </w:rPr>
      </w:pPr>
    </w:p>
    <w:p w14:paraId="09BCB415" w14:textId="77777777" w:rsidR="00F278C1" w:rsidRPr="0096549F" w:rsidRDefault="00F278C1" w:rsidP="001F1EDF">
      <w:pPr>
        <w:spacing w:after="0" w:line="271" w:lineRule="auto"/>
        <w:jc w:val="both"/>
        <w:rPr>
          <w:rStyle w:val="Pogrubienie"/>
          <w:rFonts w:cs="Calibri"/>
          <w:color w:val="auto"/>
          <w:sz w:val="24"/>
        </w:rPr>
      </w:pPr>
      <w:r w:rsidRPr="0096549F">
        <w:rPr>
          <w:rStyle w:val="Pogrubienie"/>
          <w:rFonts w:cs="Calibri"/>
          <w:color w:val="auto"/>
          <w:sz w:val="24"/>
        </w:rPr>
        <w:t xml:space="preserve">Dni Teatru – Studio Teatralne </w:t>
      </w:r>
    </w:p>
    <w:p w14:paraId="2755340A"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24−27.03 </w:t>
      </w:r>
      <w:r w:rsidRPr="00FF1ACB">
        <w:rPr>
          <w:rFonts w:cs="Calibri"/>
          <w:color w:val="auto"/>
        </w:rPr>
        <w:t>| Sala Wielka, Scena Nowa, zabytkowa część Zamku</w:t>
      </w:r>
    </w:p>
    <w:p w14:paraId="0ABA3622" w14:textId="77777777" w:rsidR="00F278C1" w:rsidRPr="00FF1ACB" w:rsidRDefault="00F278C1" w:rsidP="001F1EDF">
      <w:pPr>
        <w:spacing w:after="0" w:line="271" w:lineRule="auto"/>
        <w:jc w:val="both"/>
        <w:rPr>
          <w:rFonts w:cs="Calibri"/>
          <w:b/>
          <w:bCs/>
          <w:color w:val="auto"/>
        </w:rPr>
      </w:pPr>
    </w:p>
    <w:p w14:paraId="24BB694E" w14:textId="77777777" w:rsidR="00F278C1" w:rsidRPr="0096549F" w:rsidRDefault="00F278C1" w:rsidP="001F1EDF">
      <w:pPr>
        <w:spacing w:after="0" w:line="271" w:lineRule="auto"/>
        <w:jc w:val="both"/>
        <w:rPr>
          <w:rStyle w:val="Pogrubienie"/>
          <w:rFonts w:cs="Calibri"/>
          <w:color w:val="auto"/>
          <w:sz w:val="24"/>
        </w:rPr>
      </w:pPr>
      <w:r w:rsidRPr="0096549F">
        <w:rPr>
          <w:rStyle w:val="Pogrubienie"/>
          <w:rFonts w:cs="Calibri"/>
          <w:color w:val="auto"/>
          <w:sz w:val="24"/>
        </w:rPr>
        <w:t>Spektakle repertuarowe Studia Teatralnego</w:t>
      </w:r>
    </w:p>
    <w:p w14:paraId="44C39C98" w14:textId="014783FB" w:rsidR="00F278C1" w:rsidRPr="00FF1ACB" w:rsidRDefault="00E12DC4" w:rsidP="001F1EDF">
      <w:pPr>
        <w:spacing w:after="0" w:line="271" w:lineRule="auto"/>
        <w:jc w:val="both"/>
        <w:rPr>
          <w:rStyle w:val="Pogrubienie"/>
          <w:rFonts w:cs="Calibri"/>
          <w:color w:val="auto"/>
        </w:rPr>
      </w:pPr>
      <w:r w:rsidRPr="00FF1ACB">
        <w:rPr>
          <w:rStyle w:val="Pogrubienie"/>
          <w:rFonts w:cs="Calibri"/>
          <w:color w:val="auto"/>
        </w:rPr>
        <w:t>s</w:t>
      </w:r>
      <w:r w:rsidR="00F278C1" w:rsidRPr="00FF1ACB">
        <w:rPr>
          <w:rStyle w:val="Pogrubienie"/>
          <w:rFonts w:cs="Calibri"/>
          <w:color w:val="auto"/>
        </w:rPr>
        <w:t>tyczeń</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czerwiec oraz październik</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grudzień </w:t>
      </w:r>
      <w:r w:rsidR="00F278C1" w:rsidRPr="00FF1ACB">
        <w:rPr>
          <w:rFonts w:cs="Calibri"/>
          <w:color w:val="auto"/>
        </w:rPr>
        <w:t>| Sala Wielka, Scena Nowa, zabytkowa część Zamku</w:t>
      </w:r>
    </w:p>
    <w:p w14:paraId="1F5B4318" w14:textId="77777777" w:rsidR="00F278C1" w:rsidRPr="00FF1ACB" w:rsidRDefault="00F278C1" w:rsidP="001F1EDF">
      <w:pPr>
        <w:spacing w:after="0" w:line="271" w:lineRule="auto"/>
        <w:jc w:val="both"/>
        <w:rPr>
          <w:rFonts w:cs="Calibri"/>
          <w:b/>
          <w:bCs/>
          <w:color w:val="auto"/>
        </w:rPr>
      </w:pPr>
    </w:p>
    <w:p w14:paraId="0B29BB53" w14:textId="77777777" w:rsidR="00F278C1" w:rsidRPr="00FF1ACB" w:rsidRDefault="00F278C1" w:rsidP="001F1EDF">
      <w:pPr>
        <w:spacing w:after="0" w:line="271" w:lineRule="auto"/>
        <w:jc w:val="both"/>
        <w:rPr>
          <w:rFonts w:cs="Calibri"/>
          <w:color w:val="auto"/>
        </w:rPr>
      </w:pPr>
      <w:r w:rsidRPr="00FF1ACB">
        <w:rPr>
          <w:rFonts w:cs="Calibri"/>
          <w:color w:val="auto"/>
        </w:rPr>
        <w:lastRenderedPageBreak/>
        <w:t>Na zajęciach teatralnych uczestnicy bawią się teatrem, tworząc monodramy i spektakle wieloobsadowe. Poszerzają sw</w:t>
      </w:r>
      <w:r w:rsidRPr="00FF1ACB">
        <w:rPr>
          <w:rFonts w:cs="Calibri"/>
          <w:color w:val="auto"/>
          <w:lang w:val="es-ES_tradnl"/>
        </w:rPr>
        <w:t>ó</w:t>
      </w:r>
      <w:r w:rsidRPr="00FF1ACB">
        <w:rPr>
          <w:rFonts w:cs="Calibri"/>
          <w:color w:val="auto"/>
        </w:rPr>
        <w:t>j warsztat aktorski, ruchowy, plastyczny i muzyczny. Repertuar Studia stanowić będą spektakle z sezonu 2021/2022 oraz premiery.</w:t>
      </w:r>
    </w:p>
    <w:p w14:paraId="5B041D31" w14:textId="77777777" w:rsidR="00F278C1" w:rsidRPr="00FF1ACB" w:rsidRDefault="00F278C1" w:rsidP="001F1EDF">
      <w:pPr>
        <w:spacing w:after="0" w:line="271" w:lineRule="auto"/>
        <w:jc w:val="both"/>
        <w:rPr>
          <w:rFonts w:cs="Calibri"/>
          <w:b/>
          <w:bCs/>
          <w:color w:val="auto"/>
        </w:rPr>
      </w:pPr>
    </w:p>
    <w:p w14:paraId="47E0C9ED" w14:textId="77777777" w:rsidR="00F278C1" w:rsidRPr="0096549F" w:rsidRDefault="00F278C1" w:rsidP="001F1EDF">
      <w:pPr>
        <w:spacing w:after="0" w:line="271" w:lineRule="auto"/>
        <w:jc w:val="both"/>
        <w:rPr>
          <w:rStyle w:val="Pogrubienie"/>
          <w:rFonts w:cs="Calibri"/>
          <w:color w:val="auto"/>
          <w:sz w:val="24"/>
        </w:rPr>
      </w:pPr>
      <w:r w:rsidRPr="0096549F">
        <w:rPr>
          <w:rStyle w:val="Pogrubienie"/>
          <w:rFonts w:cs="Calibri"/>
          <w:color w:val="auto"/>
          <w:sz w:val="24"/>
        </w:rPr>
        <w:t>Ch</w:t>
      </w:r>
      <w:r w:rsidRPr="0096549F">
        <w:rPr>
          <w:rStyle w:val="Pogrubienie"/>
          <w:rFonts w:cs="Calibri"/>
          <w:color w:val="auto"/>
          <w:sz w:val="24"/>
          <w:lang w:val="es-ES_tradnl"/>
        </w:rPr>
        <w:t>ó</w:t>
      </w:r>
      <w:r w:rsidRPr="0096549F">
        <w:rPr>
          <w:rStyle w:val="Pogrubienie"/>
          <w:rFonts w:cs="Calibri"/>
          <w:color w:val="auto"/>
          <w:sz w:val="24"/>
        </w:rPr>
        <w:t>r Dziewczęcy Skowronki</w:t>
      </w:r>
    </w:p>
    <w:p w14:paraId="15AF5CDF"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czerwiec (podsumowanie sezonu), wrzesień (rozpoczęcie sezonu), grudzień (koncerty świąteczne) </w:t>
      </w:r>
      <w:r w:rsidRPr="00FF1ACB">
        <w:rPr>
          <w:rFonts w:cs="Calibri"/>
          <w:color w:val="auto"/>
        </w:rPr>
        <w:t>|</w:t>
      </w:r>
    </w:p>
    <w:p w14:paraId="038A8D57" w14:textId="77777777" w:rsidR="00F278C1" w:rsidRPr="00FF1ACB" w:rsidRDefault="00F278C1" w:rsidP="001F1EDF">
      <w:pPr>
        <w:spacing w:after="0" w:line="271" w:lineRule="auto"/>
        <w:jc w:val="both"/>
        <w:rPr>
          <w:rFonts w:cs="Calibri"/>
          <w:color w:val="auto"/>
        </w:rPr>
      </w:pPr>
      <w:r w:rsidRPr="00FF1ACB">
        <w:rPr>
          <w:rFonts w:cs="Calibri"/>
          <w:color w:val="auto"/>
        </w:rPr>
        <w:t>Sala Wielka</w:t>
      </w:r>
    </w:p>
    <w:p w14:paraId="755CEA2A" w14:textId="77777777" w:rsidR="00F278C1" w:rsidRPr="00FF1ACB" w:rsidRDefault="00F278C1" w:rsidP="001F1EDF">
      <w:pPr>
        <w:spacing w:after="0" w:line="271" w:lineRule="auto"/>
        <w:jc w:val="both"/>
        <w:rPr>
          <w:rFonts w:cs="Calibri"/>
          <w:b/>
          <w:bCs/>
          <w:color w:val="auto"/>
        </w:rPr>
      </w:pPr>
    </w:p>
    <w:p w14:paraId="089049DE" w14:textId="77777777" w:rsidR="00F278C1" w:rsidRPr="00FF1ACB" w:rsidRDefault="00F278C1" w:rsidP="001F1EDF">
      <w:pPr>
        <w:spacing w:after="0" w:line="271" w:lineRule="auto"/>
        <w:jc w:val="both"/>
        <w:rPr>
          <w:rFonts w:cs="Calibri"/>
          <w:color w:val="auto"/>
        </w:rPr>
      </w:pPr>
      <w:r w:rsidRPr="00FF1ACB">
        <w:rPr>
          <w:rFonts w:cs="Calibri"/>
          <w:color w:val="auto"/>
        </w:rPr>
        <w:t>Cykliczne koncerty ch</w:t>
      </w:r>
      <w:r w:rsidRPr="00FF1ACB">
        <w:rPr>
          <w:rFonts w:cs="Calibri"/>
          <w:color w:val="auto"/>
          <w:lang w:val="es-ES_tradnl"/>
        </w:rPr>
        <w:t>ó</w:t>
      </w:r>
      <w:r w:rsidRPr="00FF1ACB">
        <w:rPr>
          <w:rFonts w:cs="Calibri"/>
          <w:color w:val="auto"/>
        </w:rPr>
        <w:t>ralne.</w:t>
      </w:r>
    </w:p>
    <w:p w14:paraId="226E7FD3" w14:textId="77777777" w:rsidR="00F278C1" w:rsidRPr="00FF1ACB" w:rsidRDefault="00F278C1" w:rsidP="001F1EDF">
      <w:pPr>
        <w:spacing w:after="0" w:line="271" w:lineRule="auto"/>
        <w:jc w:val="both"/>
        <w:rPr>
          <w:rFonts w:cs="Calibri"/>
          <w:color w:val="auto"/>
        </w:rPr>
      </w:pPr>
    </w:p>
    <w:p w14:paraId="042A81A5" w14:textId="77777777" w:rsidR="00F278C1" w:rsidRPr="0096549F" w:rsidRDefault="00F278C1" w:rsidP="001F1EDF">
      <w:pPr>
        <w:spacing w:after="0" w:line="271" w:lineRule="auto"/>
        <w:jc w:val="both"/>
        <w:rPr>
          <w:rStyle w:val="Pogrubienie"/>
          <w:rFonts w:cs="Calibri"/>
          <w:color w:val="auto"/>
          <w:sz w:val="24"/>
        </w:rPr>
      </w:pPr>
      <w:r w:rsidRPr="0096549F">
        <w:rPr>
          <w:rStyle w:val="Pogrubienie"/>
          <w:rFonts w:cs="Calibri"/>
          <w:color w:val="auto"/>
          <w:sz w:val="24"/>
        </w:rPr>
        <w:t>Zamkowy Kiermasz Sztuki – 2.edycja</w:t>
      </w:r>
    </w:p>
    <w:p w14:paraId="6DBC4F0F"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26.02 </w:t>
      </w:r>
      <w:r w:rsidRPr="00FF1ACB">
        <w:rPr>
          <w:rFonts w:cs="Calibri"/>
          <w:color w:val="auto"/>
        </w:rPr>
        <w:t>| Hol Wielki</w:t>
      </w:r>
    </w:p>
    <w:p w14:paraId="6C31F486" w14:textId="77777777" w:rsidR="00F278C1" w:rsidRPr="00FF1ACB" w:rsidRDefault="00F278C1" w:rsidP="001F1EDF">
      <w:pPr>
        <w:spacing w:after="0" w:line="271" w:lineRule="auto"/>
        <w:jc w:val="both"/>
        <w:rPr>
          <w:rFonts w:cs="Calibri"/>
          <w:b/>
          <w:bCs/>
          <w:color w:val="auto"/>
        </w:rPr>
      </w:pPr>
    </w:p>
    <w:p w14:paraId="537E9F1B" w14:textId="2F9EDD65" w:rsidR="00F278C1" w:rsidRPr="00FF1ACB" w:rsidRDefault="00F278C1" w:rsidP="001F1EDF">
      <w:pPr>
        <w:spacing w:after="0" w:line="271" w:lineRule="auto"/>
        <w:jc w:val="both"/>
        <w:rPr>
          <w:rFonts w:cs="Calibri"/>
          <w:color w:val="auto"/>
        </w:rPr>
      </w:pPr>
      <w:r w:rsidRPr="00FF1ACB">
        <w:rPr>
          <w:rFonts w:cs="Calibri"/>
          <w:color w:val="auto"/>
        </w:rPr>
        <w:t>Kiermasz prac plastycznych wykonanych przez uczestnik</w:t>
      </w:r>
      <w:r w:rsidRPr="00FF1ACB">
        <w:rPr>
          <w:rFonts w:cs="Calibri"/>
          <w:color w:val="auto"/>
          <w:lang w:val="es-ES_tradnl"/>
        </w:rPr>
        <w:t>ó</w:t>
      </w:r>
      <w:r w:rsidRPr="00FF1ACB">
        <w:rPr>
          <w:rFonts w:cs="Calibri"/>
          <w:color w:val="auto"/>
        </w:rPr>
        <w:t>w zamkowych pracowni plastycznych. Na tydzień przed kiermaszem w Holu Wielkim odbędzie się wystawa wybranych prac. Działania towarzyszące kiermaszowi: warsztaty, pokazy, wystawa, licytacja.</w:t>
      </w:r>
    </w:p>
    <w:p w14:paraId="3BAAB456" w14:textId="77777777" w:rsidR="00F278C1" w:rsidRPr="00FF1ACB" w:rsidRDefault="00F278C1" w:rsidP="001F1EDF">
      <w:pPr>
        <w:spacing w:after="0" w:line="271" w:lineRule="auto"/>
        <w:jc w:val="both"/>
        <w:rPr>
          <w:rFonts w:cs="Calibri"/>
          <w:b/>
          <w:bCs/>
          <w:color w:val="auto"/>
        </w:rPr>
      </w:pPr>
    </w:p>
    <w:p w14:paraId="1ED525CE" w14:textId="77777777" w:rsidR="00F278C1" w:rsidRPr="0096549F" w:rsidRDefault="00F278C1" w:rsidP="001F1EDF">
      <w:pPr>
        <w:spacing w:after="0" w:line="271" w:lineRule="auto"/>
        <w:jc w:val="both"/>
        <w:rPr>
          <w:rStyle w:val="Pogrubienie"/>
          <w:rFonts w:cs="Calibri"/>
          <w:color w:val="auto"/>
          <w:sz w:val="24"/>
        </w:rPr>
      </w:pPr>
      <w:r w:rsidRPr="0096549F">
        <w:rPr>
          <w:rStyle w:val="Pogrubienie"/>
          <w:rFonts w:cs="Calibri"/>
          <w:color w:val="auto"/>
          <w:sz w:val="24"/>
        </w:rPr>
        <w:t xml:space="preserve">Strefa Zabawy </w:t>
      </w:r>
    </w:p>
    <w:p w14:paraId="72180C27" w14:textId="7CA041C8" w:rsidR="00F278C1" w:rsidRPr="00FF1ACB" w:rsidRDefault="00E12DC4" w:rsidP="001F1EDF">
      <w:pPr>
        <w:spacing w:after="0" w:line="271" w:lineRule="auto"/>
        <w:jc w:val="both"/>
        <w:rPr>
          <w:rStyle w:val="Pogrubienie"/>
          <w:rFonts w:cs="Calibri"/>
          <w:color w:val="auto"/>
        </w:rPr>
      </w:pPr>
      <w:r w:rsidRPr="00FF1ACB">
        <w:rPr>
          <w:rStyle w:val="Pogrubienie"/>
          <w:rFonts w:cs="Calibri"/>
          <w:color w:val="auto"/>
        </w:rPr>
        <w:t>s</w:t>
      </w:r>
      <w:r w:rsidR="00F278C1" w:rsidRPr="00FF1ACB">
        <w:rPr>
          <w:rStyle w:val="Pogrubienie"/>
          <w:rFonts w:cs="Calibri"/>
          <w:color w:val="auto"/>
        </w:rPr>
        <w:t>tyczeń</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maj, lipiec</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sierpień </w:t>
      </w:r>
      <w:r w:rsidR="00F278C1" w:rsidRPr="00FF1ACB">
        <w:rPr>
          <w:rStyle w:val="Pogrubienie"/>
          <w:rFonts w:cs="Calibri"/>
          <w:color w:val="auto"/>
          <w:lang w:val="it-IT"/>
        </w:rPr>
        <w:t>i pa</w:t>
      </w:r>
      <w:r w:rsidR="00F278C1" w:rsidRPr="00FF1ACB">
        <w:rPr>
          <w:rStyle w:val="Pogrubienie"/>
          <w:rFonts w:cs="Calibri"/>
          <w:color w:val="auto"/>
        </w:rPr>
        <w:t>ździernik</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grudzień </w:t>
      </w:r>
      <w:r w:rsidR="00F278C1" w:rsidRPr="00FF1ACB">
        <w:rPr>
          <w:rFonts w:cs="Calibri"/>
          <w:color w:val="auto"/>
        </w:rPr>
        <w:t>| Bawialnia</w:t>
      </w:r>
      <w:r w:rsidR="00F278C1" w:rsidRPr="00FF1ACB">
        <w:rPr>
          <w:rStyle w:val="Pogrubienie"/>
          <w:rFonts w:cs="Calibri"/>
          <w:color w:val="auto"/>
        </w:rPr>
        <w:t xml:space="preserve"> </w:t>
      </w:r>
    </w:p>
    <w:p w14:paraId="1F97167A" w14:textId="77777777" w:rsidR="00F278C1" w:rsidRPr="00FF1ACB" w:rsidRDefault="00F278C1" w:rsidP="001F1EDF">
      <w:pPr>
        <w:spacing w:after="0" w:line="271" w:lineRule="auto"/>
        <w:jc w:val="both"/>
        <w:rPr>
          <w:rFonts w:cs="Calibri"/>
          <w:b/>
          <w:bCs/>
          <w:color w:val="auto"/>
        </w:rPr>
      </w:pPr>
    </w:p>
    <w:p w14:paraId="024605CA" w14:textId="77777777" w:rsidR="00F278C1" w:rsidRPr="00FF1ACB" w:rsidRDefault="00F278C1" w:rsidP="001F1EDF">
      <w:pPr>
        <w:spacing w:after="0" w:line="271" w:lineRule="auto"/>
        <w:jc w:val="both"/>
        <w:rPr>
          <w:rFonts w:cs="Calibri"/>
          <w:color w:val="auto"/>
        </w:rPr>
      </w:pPr>
      <w:r w:rsidRPr="00FF1ACB">
        <w:rPr>
          <w:rFonts w:cs="Calibri"/>
          <w:color w:val="auto"/>
        </w:rPr>
        <w:t>Strefa Zabawy to cykl sobotnich warsztat</w:t>
      </w:r>
      <w:r w:rsidRPr="00FF1ACB">
        <w:rPr>
          <w:rFonts w:cs="Calibri"/>
          <w:color w:val="auto"/>
          <w:lang w:val="es-ES_tradnl"/>
        </w:rPr>
        <w:t>ó</w:t>
      </w:r>
      <w:r w:rsidRPr="00FF1ACB">
        <w:rPr>
          <w:rFonts w:cs="Calibri"/>
          <w:color w:val="auto"/>
        </w:rPr>
        <w:t>w artystycznych dla dzieci najmłodszych realizowany w przyjaznej przestrzeni zwanej Bawialnią. To warsztaty artystyczne dla przedszkolak</w:t>
      </w:r>
      <w:r w:rsidRPr="00FF1ACB">
        <w:rPr>
          <w:rFonts w:cs="Calibri"/>
          <w:color w:val="auto"/>
          <w:lang w:val="es-ES_tradnl"/>
        </w:rPr>
        <w:t>ó</w:t>
      </w:r>
      <w:r w:rsidRPr="00FF1ACB">
        <w:rPr>
          <w:rFonts w:cs="Calibri"/>
          <w:color w:val="auto"/>
        </w:rPr>
        <w:t>w. Zajęcia trwają 45 minut. Zaprosiliśmy do współpracy artyst</w:t>
      </w:r>
      <w:r w:rsidRPr="00FF1ACB">
        <w:rPr>
          <w:rFonts w:cs="Calibri"/>
          <w:color w:val="auto"/>
          <w:lang w:val="es-ES_tradnl"/>
        </w:rPr>
        <w:t>ó</w:t>
      </w:r>
      <w:r w:rsidRPr="00FF1ACB">
        <w:rPr>
          <w:rFonts w:cs="Calibri"/>
          <w:color w:val="auto"/>
        </w:rPr>
        <w:t xml:space="preserve">w specjalizujących się w bardzo różnych dziedzinach sztuk. Atrakcyjność </w:t>
      </w:r>
      <w:r w:rsidRPr="00FF1ACB">
        <w:rPr>
          <w:rFonts w:cs="Calibri"/>
          <w:color w:val="auto"/>
          <w:lang w:val="it-IT"/>
        </w:rPr>
        <w:t>temat</w:t>
      </w:r>
      <w:r w:rsidRPr="00FF1ACB">
        <w:rPr>
          <w:rFonts w:cs="Calibri"/>
          <w:color w:val="auto"/>
          <w:lang w:val="es-ES_tradnl"/>
        </w:rPr>
        <w:t>ó</w:t>
      </w:r>
      <w:r w:rsidRPr="00FF1ACB">
        <w:rPr>
          <w:rFonts w:cs="Calibri"/>
          <w:color w:val="auto"/>
        </w:rPr>
        <w:t>w uzyskamy poprzez łączenie różnych technik podczas jednych warsztat</w:t>
      </w:r>
      <w:r w:rsidRPr="00FF1ACB">
        <w:rPr>
          <w:rFonts w:cs="Calibri"/>
          <w:color w:val="auto"/>
          <w:lang w:val="es-ES_tradnl"/>
        </w:rPr>
        <w:t>ó</w:t>
      </w:r>
      <w:r w:rsidRPr="00FF1ACB">
        <w:rPr>
          <w:rFonts w:cs="Calibri"/>
          <w:color w:val="auto"/>
        </w:rPr>
        <w:t>w: literatury z plastyką, tańca z muzyką, plastyki z tańcem.</w:t>
      </w:r>
    </w:p>
    <w:p w14:paraId="5358C417" w14:textId="77777777" w:rsidR="00F278C1" w:rsidRPr="00FF1ACB" w:rsidRDefault="00F278C1" w:rsidP="001F1EDF">
      <w:pPr>
        <w:spacing w:after="0" w:line="271" w:lineRule="auto"/>
        <w:jc w:val="both"/>
        <w:rPr>
          <w:rFonts w:cs="Calibri"/>
          <w:color w:val="auto"/>
        </w:rPr>
      </w:pPr>
    </w:p>
    <w:p w14:paraId="0F67788F" w14:textId="77777777" w:rsidR="00F278C1" w:rsidRPr="0096549F" w:rsidRDefault="00F278C1" w:rsidP="00FF1ACB">
      <w:pPr>
        <w:pStyle w:val="Nagwek2"/>
        <w:rPr>
          <w:rStyle w:val="Pogrubienie"/>
          <w:rFonts w:cs="Calibri"/>
          <w:color w:val="auto"/>
          <w:sz w:val="24"/>
        </w:rPr>
      </w:pPr>
      <w:bookmarkStart w:id="34" w:name="_Toc126170326"/>
      <w:r w:rsidRPr="0096549F">
        <w:rPr>
          <w:rStyle w:val="Pogrubienie"/>
          <w:rFonts w:cs="Calibri"/>
          <w:color w:val="auto"/>
          <w:sz w:val="24"/>
        </w:rPr>
        <w:t>Zima w Zamku</w:t>
      </w:r>
      <w:bookmarkEnd w:id="34"/>
    </w:p>
    <w:p w14:paraId="0F88B409"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30.01‒10.02 </w:t>
      </w:r>
    </w:p>
    <w:p w14:paraId="0A6F6596" w14:textId="77777777" w:rsidR="00F278C1" w:rsidRPr="00FF1ACB" w:rsidRDefault="00F278C1" w:rsidP="001F1EDF">
      <w:pPr>
        <w:spacing w:after="0" w:line="271" w:lineRule="auto"/>
        <w:jc w:val="both"/>
        <w:rPr>
          <w:rFonts w:cs="Calibri"/>
          <w:color w:val="auto"/>
        </w:rPr>
      </w:pPr>
      <w:r w:rsidRPr="00FF1ACB">
        <w:rPr>
          <w:rFonts w:cs="Calibri"/>
          <w:color w:val="auto"/>
        </w:rPr>
        <w:t>Warsztaty dla dzieci w wieku 7‒11 lat (3 warsztaty dziennie w g. 9-13.45).</w:t>
      </w:r>
    </w:p>
    <w:p w14:paraId="6E98D453" w14:textId="77777777" w:rsidR="00F278C1" w:rsidRPr="00FF1ACB" w:rsidRDefault="00F278C1" w:rsidP="001F1EDF">
      <w:pPr>
        <w:spacing w:after="0" w:line="271" w:lineRule="auto"/>
        <w:jc w:val="both"/>
        <w:rPr>
          <w:rFonts w:cs="Calibri"/>
          <w:b/>
          <w:bCs/>
          <w:color w:val="auto"/>
        </w:rPr>
      </w:pPr>
    </w:p>
    <w:p w14:paraId="78167420" w14:textId="77777777" w:rsidR="00F278C1" w:rsidRPr="0096549F" w:rsidRDefault="00F278C1" w:rsidP="00FF1ACB">
      <w:pPr>
        <w:pStyle w:val="Nagwek2"/>
        <w:rPr>
          <w:rStyle w:val="Pogrubienie"/>
          <w:rFonts w:cs="Calibri"/>
          <w:color w:val="auto"/>
          <w:sz w:val="24"/>
        </w:rPr>
      </w:pPr>
      <w:bookmarkStart w:id="35" w:name="_Toc126170327"/>
      <w:r w:rsidRPr="0096549F">
        <w:rPr>
          <w:rStyle w:val="Pogrubienie"/>
          <w:rFonts w:cs="Calibri"/>
          <w:color w:val="auto"/>
          <w:sz w:val="24"/>
        </w:rPr>
        <w:t>Zamkowe Lato dla Dzieci</w:t>
      </w:r>
      <w:bookmarkEnd w:id="35"/>
    </w:p>
    <w:p w14:paraId="1071F91F" w14:textId="2B08960C" w:rsidR="00F278C1" w:rsidRPr="00FF1ACB" w:rsidRDefault="00E12DC4" w:rsidP="001F1EDF">
      <w:pPr>
        <w:spacing w:after="0" w:line="271" w:lineRule="auto"/>
        <w:jc w:val="both"/>
        <w:rPr>
          <w:rStyle w:val="Pogrubienie"/>
          <w:rFonts w:cs="Calibri"/>
          <w:color w:val="auto"/>
        </w:rPr>
      </w:pPr>
      <w:r w:rsidRPr="00FF1ACB">
        <w:rPr>
          <w:rStyle w:val="Pogrubienie"/>
          <w:rFonts w:cs="Calibri"/>
          <w:color w:val="auto"/>
        </w:rPr>
        <w:t>l</w:t>
      </w:r>
      <w:r w:rsidR="00F278C1" w:rsidRPr="00FF1ACB">
        <w:rPr>
          <w:rStyle w:val="Pogrubienie"/>
          <w:rFonts w:cs="Calibri"/>
          <w:color w:val="auto"/>
        </w:rPr>
        <w:t>ipiec</w:t>
      </w:r>
      <w:r w:rsidRPr="00FF1ACB">
        <w:rPr>
          <w:rStyle w:val="Pogrubienie"/>
          <w:rFonts w:cs="Calibri"/>
          <w:color w:val="auto"/>
        </w:rPr>
        <w:t xml:space="preserve"> </w:t>
      </w:r>
      <w:r w:rsidR="00F278C1" w:rsidRPr="00FF1ACB">
        <w:rPr>
          <w:rStyle w:val="Pogrubienie"/>
          <w:rFonts w:cs="Calibri"/>
          <w:color w:val="auto"/>
        </w:rPr>
        <w:t>−</w:t>
      </w:r>
      <w:r w:rsidRPr="00FF1ACB">
        <w:rPr>
          <w:rStyle w:val="Pogrubienie"/>
          <w:rFonts w:cs="Calibri"/>
          <w:color w:val="auto"/>
        </w:rPr>
        <w:t xml:space="preserve"> </w:t>
      </w:r>
      <w:r w:rsidR="00F278C1" w:rsidRPr="00FF1ACB">
        <w:rPr>
          <w:rStyle w:val="Pogrubienie"/>
          <w:rFonts w:cs="Calibri"/>
          <w:color w:val="auto"/>
        </w:rPr>
        <w:t xml:space="preserve">sierpień </w:t>
      </w:r>
      <w:r w:rsidR="00F278C1" w:rsidRPr="00FF1ACB">
        <w:rPr>
          <w:rFonts w:cs="Calibri"/>
          <w:color w:val="auto"/>
        </w:rPr>
        <w:t>| Dziedziniec Zamkowy</w:t>
      </w:r>
    </w:p>
    <w:p w14:paraId="7F6ED9B9" w14:textId="77777777" w:rsidR="00F278C1" w:rsidRPr="00FF1ACB" w:rsidRDefault="00F278C1" w:rsidP="001F1EDF">
      <w:pPr>
        <w:spacing w:after="0" w:line="271" w:lineRule="auto"/>
        <w:jc w:val="both"/>
        <w:rPr>
          <w:rFonts w:cs="Calibri"/>
          <w:b/>
          <w:bCs/>
          <w:color w:val="auto"/>
        </w:rPr>
      </w:pPr>
    </w:p>
    <w:p w14:paraId="5AA388A3" w14:textId="77777777" w:rsidR="00F278C1" w:rsidRPr="00FF1ACB" w:rsidRDefault="00F278C1" w:rsidP="001F1EDF">
      <w:pPr>
        <w:spacing w:after="0" w:line="271" w:lineRule="auto"/>
        <w:jc w:val="both"/>
        <w:rPr>
          <w:rFonts w:cs="Calibri"/>
          <w:color w:val="auto"/>
        </w:rPr>
      </w:pPr>
      <w:r w:rsidRPr="00FF1ACB">
        <w:rPr>
          <w:rFonts w:cs="Calibri"/>
          <w:color w:val="auto"/>
        </w:rPr>
        <w:t>Cykl wakacyjnych imprez dla dzieci. Wydarzenia Zamkowego Lata dla Dzieci od blisko dwudziestu lat programowane są w taki spos</w:t>
      </w:r>
      <w:r w:rsidRPr="00FF1ACB">
        <w:rPr>
          <w:rFonts w:cs="Calibri"/>
          <w:color w:val="auto"/>
          <w:lang w:val="es-ES_tradnl"/>
        </w:rPr>
        <w:t>ó</w:t>
      </w:r>
      <w:r w:rsidRPr="00FF1ACB">
        <w:rPr>
          <w:rFonts w:cs="Calibri"/>
          <w:color w:val="auto"/>
        </w:rPr>
        <w:t>b, aby mały odbiorca poznawał cały kalejdoskop działań artystycznych (plastycznych muzycznych, teatralnych) i budował swoją wrażliwość estetyczną. Pomagamy pobudzić ciekawość i wyobraźnię. Zapraszamy zespoły teatralne i artyst</w:t>
      </w:r>
      <w:r w:rsidRPr="00FF1ACB">
        <w:rPr>
          <w:rFonts w:cs="Calibri"/>
          <w:color w:val="auto"/>
          <w:lang w:val="es-ES_tradnl"/>
        </w:rPr>
        <w:t>ó</w:t>
      </w:r>
      <w:r w:rsidRPr="00FF1ACB">
        <w:rPr>
          <w:rFonts w:cs="Calibri"/>
          <w:color w:val="auto"/>
        </w:rPr>
        <w:t>w/edukator</w:t>
      </w:r>
      <w:r w:rsidRPr="00FF1ACB">
        <w:rPr>
          <w:rFonts w:cs="Calibri"/>
          <w:color w:val="auto"/>
          <w:lang w:val="es-ES_tradnl"/>
        </w:rPr>
        <w:t>ó</w:t>
      </w:r>
      <w:r w:rsidRPr="00FF1ACB">
        <w:rPr>
          <w:rFonts w:cs="Calibri"/>
          <w:color w:val="auto"/>
        </w:rPr>
        <w:t>w, kt</w:t>
      </w:r>
      <w:r w:rsidRPr="00FF1ACB">
        <w:rPr>
          <w:rFonts w:cs="Calibri"/>
          <w:color w:val="auto"/>
          <w:lang w:val="es-ES_tradnl"/>
        </w:rPr>
        <w:t>ó</w:t>
      </w:r>
      <w:r w:rsidRPr="00FF1ACB">
        <w:rPr>
          <w:rFonts w:cs="Calibri"/>
          <w:color w:val="auto"/>
        </w:rPr>
        <w:t xml:space="preserve">rzy pracują w teatrach i tworzą dla dzieci autorskie spektakle, koncerty i warsztaty. Stąd w programie Zamkowego Lata dla Dzieci spektakle premierowe i projekty autorskie. Oferta skierowana będzie głównie do dzieci od 6 lat. Wtorkowe, plenerowe spotkania, odbywać się będą głównie na Dziedzińcu Zamkowym. W większości zaprezentujemy spektakle premierowe. </w:t>
      </w:r>
    </w:p>
    <w:p w14:paraId="4EBDCDEC" w14:textId="0EFE672F" w:rsidR="00F278C1" w:rsidRDefault="00F278C1" w:rsidP="00F278C1">
      <w:pPr>
        <w:spacing w:after="0" w:line="240" w:lineRule="auto"/>
        <w:jc w:val="both"/>
        <w:rPr>
          <w:rFonts w:cs="Calibri"/>
          <w:b/>
          <w:bCs/>
          <w:color w:val="auto"/>
        </w:rPr>
      </w:pPr>
    </w:p>
    <w:p w14:paraId="50C92727" w14:textId="77777777" w:rsidR="0096549F" w:rsidRPr="00FF1ACB" w:rsidRDefault="0096549F" w:rsidP="00F278C1">
      <w:pPr>
        <w:spacing w:after="0" w:line="240" w:lineRule="auto"/>
        <w:jc w:val="both"/>
        <w:rPr>
          <w:rFonts w:cs="Calibri"/>
          <w:b/>
          <w:bCs/>
          <w:color w:val="auto"/>
        </w:rPr>
      </w:pPr>
    </w:p>
    <w:p w14:paraId="6291C879" w14:textId="77777777" w:rsidR="00F278C1" w:rsidRPr="00FF1ACB" w:rsidRDefault="00F278C1" w:rsidP="00FF1ACB">
      <w:pPr>
        <w:pStyle w:val="Nagwek1"/>
        <w:rPr>
          <w:color w:val="auto"/>
          <w:sz w:val="24"/>
          <w:szCs w:val="24"/>
        </w:rPr>
      </w:pPr>
      <w:bookmarkStart w:id="36" w:name="_Toc126170328"/>
      <w:r w:rsidRPr="00FF1ACB">
        <w:rPr>
          <w:color w:val="auto"/>
        </w:rPr>
        <w:lastRenderedPageBreak/>
        <w:t>EDUKACJA MUZEALNA</w:t>
      </w:r>
      <w:bookmarkEnd w:id="36"/>
    </w:p>
    <w:p w14:paraId="0DC4BFD3" w14:textId="77777777" w:rsidR="00F278C1" w:rsidRPr="00FF1ACB" w:rsidRDefault="00F278C1" w:rsidP="00F278C1">
      <w:pPr>
        <w:spacing w:after="0"/>
        <w:jc w:val="both"/>
        <w:rPr>
          <w:rFonts w:cs="Calibri"/>
          <w:color w:val="auto"/>
        </w:rPr>
      </w:pPr>
    </w:p>
    <w:p w14:paraId="4FFFAA6A" w14:textId="77777777" w:rsidR="00F278C1" w:rsidRPr="00FF1ACB" w:rsidRDefault="00F278C1" w:rsidP="001F1EDF">
      <w:pPr>
        <w:spacing w:after="0" w:line="271" w:lineRule="auto"/>
        <w:jc w:val="both"/>
        <w:rPr>
          <w:rFonts w:cs="Calibri"/>
          <w:color w:val="auto"/>
        </w:rPr>
      </w:pPr>
      <w:r w:rsidRPr="00FF1ACB">
        <w:rPr>
          <w:rFonts w:cs="Calibri"/>
          <w:color w:val="auto"/>
        </w:rPr>
        <w:t xml:space="preserve">Rok 2023 daje możliwość stworzenia bogatego programu tzw. edukacji muzealnej, czyli towarzyszącej i nakierowanej na odbiorcę sztuk wizualnych bądź innych związanych z ekspozycjami. </w:t>
      </w:r>
    </w:p>
    <w:p w14:paraId="1E397728" w14:textId="77777777" w:rsidR="00F278C1" w:rsidRPr="00FF1ACB" w:rsidRDefault="00F278C1" w:rsidP="001F1EDF">
      <w:pPr>
        <w:spacing w:after="0" w:line="271" w:lineRule="auto"/>
        <w:jc w:val="both"/>
        <w:rPr>
          <w:rFonts w:cs="Calibri"/>
          <w:color w:val="auto"/>
        </w:rPr>
      </w:pPr>
    </w:p>
    <w:p w14:paraId="1D9CFA6C" w14:textId="77777777" w:rsidR="00F278C1" w:rsidRPr="00FF1ACB" w:rsidRDefault="00F278C1" w:rsidP="001F1EDF">
      <w:pPr>
        <w:pStyle w:val="Akapitzlist"/>
        <w:numPr>
          <w:ilvl w:val="0"/>
          <w:numId w:val="23"/>
        </w:numPr>
        <w:spacing w:after="0" w:line="271" w:lineRule="auto"/>
        <w:jc w:val="both"/>
        <w:rPr>
          <w:rFonts w:cs="Calibri"/>
          <w:color w:val="auto"/>
        </w:rPr>
      </w:pPr>
      <w:r w:rsidRPr="00FF1ACB">
        <w:rPr>
          <w:rFonts w:cs="Calibri"/>
          <w:color w:val="auto"/>
        </w:rPr>
        <w:t>Pierwsza ekspozycja, rozpoczynają</w:t>
      </w:r>
      <w:r w:rsidRPr="00FF1ACB">
        <w:rPr>
          <w:rFonts w:cs="Calibri"/>
          <w:color w:val="auto"/>
          <w:lang w:val="it-IT"/>
        </w:rPr>
        <w:t>ca si</w:t>
      </w:r>
      <w:r w:rsidRPr="00FF1ACB">
        <w:rPr>
          <w:rFonts w:cs="Calibri"/>
          <w:color w:val="auto"/>
        </w:rPr>
        <w:t>ę już w lutym „</w:t>
      </w:r>
      <w:r w:rsidRPr="00FF1ACB">
        <w:rPr>
          <w:rStyle w:val="Pogrubienie"/>
          <w:rFonts w:cs="Calibri"/>
          <w:color w:val="auto"/>
        </w:rPr>
        <w:t xml:space="preserve">Nie to niebo” </w:t>
      </w:r>
      <w:r w:rsidRPr="00FF1ACB">
        <w:rPr>
          <w:rFonts w:cs="Calibri"/>
          <w:color w:val="auto"/>
        </w:rPr>
        <w:t>wpisuje się doskonale w</w:t>
      </w:r>
      <w:r w:rsidRPr="00FF1ACB">
        <w:rPr>
          <w:rStyle w:val="Pogrubienie"/>
          <w:rFonts w:cs="Calibri"/>
          <w:color w:val="auto"/>
        </w:rPr>
        <w:t> Rok Kopernikański</w:t>
      </w:r>
      <w:r w:rsidRPr="00FF1ACB">
        <w:rPr>
          <w:rFonts w:cs="Calibri"/>
          <w:color w:val="auto"/>
        </w:rPr>
        <w:t>, obchodzony z okazji 550. rocznicy urodzin Mikołaja Kopernika. Wystawa ta stanowić będzie kapitalny przyczynek do rozm</w:t>
      </w:r>
      <w:r w:rsidRPr="00FF1ACB">
        <w:rPr>
          <w:rFonts w:cs="Calibri"/>
          <w:color w:val="auto"/>
          <w:lang w:val="es-ES_tradnl"/>
        </w:rPr>
        <w:t>ó</w:t>
      </w:r>
      <w:r w:rsidRPr="00FF1ACB">
        <w:rPr>
          <w:rFonts w:cs="Calibri"/>
          <w:color w:val="auto"/>
        </w:rPr>
        <w:t>w na wiele temat</w:t>
      </w:r>
      <w:r w:rsidRPr="00FF1ACB">
        <w:rPr>
          <w:rFonts w:cs="Calibri"/>
          <w:color w:val="auto"/>
          <w:lang w:val="es-ES_tradnl"/>
        </w:rPr>
        <w:t>ó</w:t>
      </w:r>
      <w:r w:rsidRPr="00FF1ACB">
        <w:rPr>
          <w:rFonts w:cs="Calibri"/>
          <w:color w:val="auto"/>
        </w:rPr>
        <w:t>w związanych m.in.:</w:t>
      </w:r>
    </w:p>
    <w:p w14:paraId="2A3FC040"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 ze sztuką, gdzie zestawione zostaną klasyczne przedstawienia kosmosu i współczesne fotografie tworzone i przetwarzane przez komputery o gigantycznej mocy obliczeniowej;</w:t>
      </w:r>
    </w:p>
    <w:p w14:paraId="6ABF27DF"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 z filozofią, gdzie dzieła klasyczne, jak i współczesne dotykają tematyki miejsca ludzi w świecie, patrząc zar</w:t>
      </w:r>
      <w:r w:rsidRPr="00FF1ACB">
        <w:rPr>
          <w:rFonts w:cs="Calibri"/>
          <w:color w:val="auto"/>
          <w:lang w:val="es-ES_tradnl"/>
        </w:rPr>
        <w:t>ó</w:t>
      </w:r>
      <w:r w:rsidRPr="00FF1ACB">
        <w:rPr>
          <w:rFonts w:cs="Calibri"/>
          <w:color w:val="auto"/>
        </w:rPr>
        <w:t>wno „ad astra”, jak i w głąb siebie;</w:t>
      </w:r>
    </w:p>
    <w:p w14:paraId="426980EF"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 z konfliktem natura versus kultura oraz odwiecznym, ludzkim dążeniem do zdobywania i wyrywania naturze tego, co jej i czynieniem tego częścią kultury;</w:t>
      </w:r>
    </w:p>
    <w:p w14:paraId="64843261"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 z powierzchownym wzrostem zainteresowania kwestiami kosmosu, przestworzy i sposobem, w jaki popkultura przetwarza treści niszowe;</w:t>
      </w:r>
    </w:p>
    <w:p w14:paraId="3E8DA01C"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 z nauką i tym, jak ważna dla postępu jest metoda naukowa oraz konsensus, co do jej stosowania.</w:t>
      </w:r>
    </w:p>
    <w:p w14:paraId="5A442916"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lang w:val="nl-NL"/>
        </w:rPr>
        <w:t>Program ten b</w:t>
      </w:r>
      <w:r w:rsidRPr="00FF1ACB">
        <w:rPr>
          <w:rFonts w:cs="Calibri"/>
          <w:color w:val="auto"/>
        </w:rPr>
        <w:t>ędzie skł</w:t>
      </w:r>
      <w:r w:rsidRPr="00FF1ACB">
        <w:rPr>
          <w:rFonts w:cs="Calibri"/>
          <w:color w:val="auto"/>
          <w:lang w:val="es-ES_tradnl"/>
        </w:rPr>
        <w:t>ada</w:t>
      </w:r>
      <w:r w:rsidRPr="00FF1ACB">
        <w:rPr>
          <w:rFonts w:cs="Calibri"/>
          <w:color w:val="auto"/>
        </w:rPr>
        <w:t>ł się z otwartych popularyzatorskich wykład</w:t>
      </w:r>
      <w:r w:rsidRPr="00FF1ACB">
        <w:rPr>
          <w:rFonts w:cs="Calibri"/>
          <w:color w:val="auto"/>
          <w:lang w:val="es-ES_tradnl"/>
        </w:rPr>
        <w:t>ó</w:t>
      </w:r>
      <w:r w:rsidRPr="00FF1ACB">
        <w:rPr>
          <w:rFonts w:cs="Calibri"/>
          <w:color w:val="auto"/>
        </w:rPr>
        <w:t>w skupionych na dw</w:t>
      </w:r>
      <w:r w:rsidRPr="00FF1ACB">
        <w:rPr>
          <w:rFonts w:cs="Calibri"/>
          <w:color w:val="auto"/>
          <w:lang w:val="es-ES_tradnl"/>
        </w:rPr>
        <w:t>ó</w:t>
      </w:r>
      <w:r w:rsidRPr="00FF1ACB">
        <w:rPr>
          <w:rFonts w:cs="Calibri"/>
          <w:color w:val="auto"/>
        </w:rPr>
        <w:t>ch perspektywach – makro (wszech/świat) oraz mikro (miasto/wnętrze), zajęć dla klas i szkół, warsztat</w:t>
      </w:r>
      <w:r w:rsidRPr="00FF1ACB">
        <w:rPr>
          <w:rFonts w:cs="Calibri"/>
          <w:color w:val="auto"/>
          <w:lang w:val="es-ES_tradnl"/>
        </w:rPr>
        <w:t>ó</w:t>
      </w:r>
      <w:r w:rsidRPr="00FF1ACB">
        <w:rPr>
          <w:rFonts w:cs="Calibri"/>
          <w:color w:val="auto"/>
        </w:rPr>
        <w:t>w pomagających odnaleźć „swoje miejsce” w kontekście absolut</w:t>
      </w:r>
      <w:r w:rsidRPr="00FF1ACB">
        <w:rPr>
          <w:rFonts w:cs="Calibri"/>
          <w:color w:val="auto"/>
          <w:lang w:val="es-ES_tradnl"/>
        </w:rPr>
        <w:t>ó</w:t>
      </w:r>
      <w:r w:rsidRPr="00FF1ACB">
        <w:rPr>
          <w:rFonts w:cs="Calibri"/>
          <w:color w:val="auto"/>
        </w:rPr>
        <w:t xml:space="preserve">w oraz innych, wynikających bezpośrednio z ostatecznej kompozycji wystawy. </w:t>
      </w:r>
    </w:p>
    <w:p w14:paraId="03E925CF" w14:textId="77777777" w:rsidR="00F278C1" w:rsidRPr="00FF1ACB" w:rsidRDefault="00F278C1" w:rsidP="001F1EDF">
      <w:pPr>
        <w:pStyle w:val="Akapitzlist"/>
        <w:spacing w:after="0" w:line="271" w:lineRule="auto"/>
        <w:jc w:val="both"/>
        <w:rPr>
          <w:rFonts w:cs="Calibri"/>
          <w:color w:val="auto"/>
        </w:rPr>
      </w:pPr>
    </w:p>
    <w:p w14:paraId="225C307F" w14:textId="250B1B46" w:rsidR="00F278C1" w:rsidRPr="00FF1ACB" w:rsidRDefault="00F278C1" w:rsidP="001F1EDF">
      <w:pPr>
        <w:pStyle w:val="Akapitzlist"/>
        <w:numPr>
          <w:ilvl w:val="0"/>
          <w:numId w:val="23"/>
        </w:numPr>
        <w:spacing w:after="0" w:line="271" w:lineRule="auto"/>
        <w:jc w:val="both"/>
        <w:rPr>
          <w:rFonts w:cs="Calibri"/>
          <w:color w:val="auto"/>
        </w:rPr>
      </w:pPr>
      <w:r w:rsidRPr="00FF1ACB">
        <w:rPr>
          <w:rFonts w:cs="Calibri"/>
          <w:color w:val="auto"/>
        </w:rPr>
        <w:t xml:space="preserve">Drugą ekspozycją będzie jesienna </w:t>
      </w:r>
      <w:r w:rsidRPr="00FF1ACB">
        <w:rPr>
          <w:rStyle w:val="Pogrubienie"/>
          <w:rFonts w:cs="Calibri"/>
          <w:color w:val="auto"/>
        </w:rPr>
        <w:t xml:space="preserve">wystawa fotograficzna poświęcona miastu – a konkretnie </w:t>
      </w:r>
      <w:r w:rsidR="00E12DC4" w:rsidRPr="00FF1ACB">
        <w:rPr>
          <w:rStyle w:val="Pogrubienie"/>
          <w:rFonts w:cs="Calibri"/>
          <w:color w:val="auto"/>
        </w:rPr>
        <w:t xml:space="preserve">dzielnicom </w:t>
      </w:r>
      <w:r w:rsidRPr="00FF1ACB">
        <w:rPr>
          <w:rStyle w:val="Pogrubienie"/>
          <w:rFonts w:cs="Calibri"/>
          <w:color w:val="auto"/>
        </w:rPr>
        <w:t>Poznania</w:t>
      </w:r>
      <w:r w:rsidRPr="00FF1ACB">
        <w:rPr>
          <w:rFonts w:cs="Calibri"/>
          <w:color w:val="auto"/>
        </w:rPr>
        <w:t>. Wystawa ta ma charakter lokalny, a jednocześnie porusza materię historii robotniczej, przemysłowej, kwestii mieszkaniowej, urbanistycznej czy architektonicznej. Fotografie wchodzące w jej skład będą bez wątpienia świetnym przyczynkiem do tego, by pochylić się nad pytaniem: czym jest „poznańskość”? Czy coś takiego w og</w:t>
      </w:r>
      <w:r w:rsidRPr="00FF1ACB">
        <w:rPr>
          <w:rFonts w:cs="Calibri"/>
          <w:color w:val="auto"/>
          <w:lang w:val="es-ES_tradnl"/>
        </w:rPr>
        <w:t>ó</w:t>
      </w:r>
      <w:r w:rsidRPr="00FF1ACB">
        <w:rPr>
          <w:rFonts w:cs="Calibri"/>
          <w:color w:val="auto"/>
        </w:rPr>
        <w:t>le istnieje, czy ma charakterystyczny dla siebie rys? Temat og</w:t>
      </w:r>
      <w:r w:rsidRPr="00FF1ACB">
        <w:rPr>
          <w:rFonts w:cs="Calibri"/>
          <w:color w:val="auto"/>
          <w:lang w:val="es-ES_tradnl"/>
        </w:rPr>
        <w:t>ó</w:t>
      </w:r>
      <w:r w:rsidRPr="00FF1ACB">
        <w:rPr>
          <w:rFonts w:cs="Calibri"/>
          <w:color w:val="auto"/>
        </w:rPr>
        <w:t>lny „(za)mieszkania” rozwinąć można w bardzo różnych kierunkach, jednak w trakcie programu edukacyjnego skupimy się na rozmowach i spotkaniach poruszających kwestie tożsamościowe i przestrzenne. Są to wątki, kt</w:t>
      </w:r>
      <w:r w:rsidRPr="00FF1ACB">
        <w:rPr>
          <w:rFonts w:cs="Calibri"/>
          <w:color w:val="auto"/>
          <w:lang w:val="es-ES_tradnl"/>
        </w:rPr>
        <w:t>ó</w:t>
      </w:r>
      <w:r w:rsidRPr="00FF1ACB">
        <w:rPr>
          <w:rFonts w:cs="Calibri"/>
          <w:color w:val="auto"/>
        </w:rPr>
        <w:t>re można poruszać zar</w:t>
      </w:r>
      <w:r w:rsidRPr="00FF1ACB">
        <w:rPr>
          <w:rFonts w:cs="Calibri"/>
          <w:color w:val="auto"/>
          <w:lang w:val="es-ES_tradnl"/>
        </w:rPr>
        <w:t>ó</w:t>
      </w:r>
      <w:r w:rsidRPr="00FF1ACB">
        <w:rPr>
          <w:rFonts w:cs="Calibri"/>
          <w:color w:val="auto"/>
        </w:rPr>
        <w:t>wno w środowisku szkolnym (w szczeg</w:t>
      </w:r>
      <w:r w:rsidRPr="00FF1ACB">
        <w:rPr>
          <w:rFonts w:cs="Calibri"/>
          <w:color w:val="auto"/>
          <w:lang w:val="es-ES_tradnl"/>
        </w:rPr>
        <w:t>ó</w:t>
      </w:r>
      <w:r w:rsidRPr="00FF1ACB">
        <w:rPr>
          <w:rFonts w:cs="Calibri"/>
          <w:color w:val="auto"/>
        </w:rPr>
        <w:t>lności, wpisując się w zagadnienia lokalności i historii), jak i w trakcie otwartych debat i wykład</w:t>
      </w:r>
      <w:r w:rsidRPr="00FF1ACB">
        <w:rPr>
          <w:rFonts w:cs="Calibri"/>
          <w:color w:val="auto"/>
          <w:lang w:val="es-ES_tradnl"/>
        </w:rPr>
        <w:t>ó</w:t>
      </w:r>
      <w:r w:rsidRPr="00FF1ACB">
        <w:rPr>
          <w:rFonts w:cs="Calibri"/>
          <w:color w:val="auto"/>
        </w:rPr>
        <w:t>w.</w:t>
      </w:r>
    </w:p>
    <w:p w14:paraId="45BD37C0" w14:textId="77777777" w:rsidR="00F278C1" w:rsidRPr="00FF1ACB" w:rsidRDefault="00F278C1" w:rsidP="001F1EDF">
      <w:pPr>
        <w:pStyle w:val="Akapitzlist"/>
        <w:spacing w:after="0" w:line="271" w:lineRule="auto"/>
        <w:jc w:val="both"/>
        <w:rPr>
          <w:rFonts w:cs="Calibri"/>
          <w:color w:val="auto"/>
        </w:rPr>
      </w:pPr>
      <w:r w:rsidRPr="00FF1ACB">
        <w:rPr>
          <w:rFonts w:cs="Calibri"/>
          <w:color w:val="auto"/>
        </w:rPr>
        <w:t>W 2013 roku Centrum Kultury ZAMEK zorganizowało wystawę zatytułowaną „Poznań – miasto w przebudowie”. W jej trakcie postawiono wiele pytań dotyczących wpływu mieszkańc</w:t>
      </w:r>
      <w:r w:rsidRPr="00FF1ACB">
        <w:rPr>
          <w:rFonts w:cs="Calibri"/>
          <w:color w:val="auto"/>
          <w:lang w:val="es-ES_tradnl"/>
        </w:rPr>
        <w:t>ó</w:t>
      </w:r>
      <w:r w:rsidRPr="00FF1ACB">
        <w:rPr>
          <w:rFonts w:cs="Calibri"/>
          <w:color w:val="auto"/>
        </w:rPr>
        <w:t>w na kształt i funkcjonowanie współczesnego Poznania. Pr</w:t>
      </w:r>
      <w:r w:rsidRPr="00FF1ACB">
        <w:rPr>
          <w:rFonts w:cs="Calibri"/>
          <w:color w:val="auto"/>
          <w:lang w:val="es-ES_tradnl"/>
        </w:rPr>
        <w:t>ó</w:t>
      </w:r>
      <w:r w:rsidRPr="00FF1ACB">
        <w:rPr>
          <w:rFonts w:cs="Calibri"/>
          <w:color w:val="auto"/>
        </w:rPr>
        <w:t>bowano zdefiniować potrzeby, sposoby użytkowania miasta, pr</w:t>
      </w:r>
      <w:r w:rsidRPr="00FF1ACB">
        <w:rPr>
          <w:rFonts w:cs="Calibri"/>
          <w:color w:val="auto"/>
          <w:lang w:val="es-ES_tradnl"/>
        </w:rPr>
        <w:t>ó</w:t>
      </w:r>
      <w:r w:rsidRPr="00FF1ACB">
        <w:rPr>
          <w:rFonts w:cs="Calibri"/>
          <w:color w:val="auto"/>
        </w:rPr>
        <w:t>bowano nakreślić też budzącą się wtedy społeczną partycypację w procesach miastotw</w:t>
      </w:r>
      <w:r w:rsidRPr="00FF1ACB">
        <w:rPr>
          <w:rFonts w:cs="Calibri"/>
          <w:color w:val="auto"/>
          <w:lang w:val="es-ES_tradnl"/>
        </w:rPr>
        <w:t>ó</w:t>
      </w:r>
      <w:r w:rsidRPr="00FF1ACB">
        <w:rPr>
          <w:rFonts w:cs="Calibri"/>
          <w:color w:val="auto"/>
        </w:rPr>
        <w:t>rczych. Wtedy też w trakcie jednej z dyskusji padło stwierdzenie o tym, ż</w:t>
      </w:r>
      <w:r w:rsidRPr="00FF1ACB">
        <w:rPr>
          <w:rFonts w:cs="Calibri"/>
          <w:color w:val="auto"/>
          <w:lang w:val="fr-FR"/>
        </w:rPr>
        <w:t>e cho</w:t>
      </w:r>
      <w:r w:rsidRPr="00FF1ACB">
        <w:rPr>
          <w:rFonts w:cs="Calibri"/>
          <w:color w:val="auto"/>
        </w:rPr>
        <w:t>ć Poznaniacy coraz chętniej wyprowadzają się na przedmieścia, to jednocześnie dynamiczne ruchy społecznościowe starają się temu przeciwdziałać.</w:t>
      </w:r>
    </w:p>
    <w:p w14:paraId="6E4AAC5B" w14:textId="1887B497" w:rsidR="009544F1" w:rsidRPr="00FF1ACB" w:rsidRDefault="00F278C1" w:rsidP="001F1EDF">
      <w:pPr>
        <w:pStyle w:val="Akapitzlist"/>
        <w:spacing w:after="0" w:line="271" w:lineRule="auto"/>
        <w:jc w:val="both"/>
        <w:rPr>
          <w:rFonts w:cs="Calibri"/>
          <w:color w:val="auto"/>
        </w:rPr>
      </w:pPr>
      <w:r w:rsidRPr="00FF1ACB">
        <w:rPr>
          <w:rFonts w:cs="Calibri"/>
          <w:color w:val="auto"/>
        </w:rPr>
        <w:t>W 2023 roku powr</w:t>
      </w:r>
      <w:r w:rsidRPr="00FF1ACB">
        <w:rPr>
          <w:rFonts w:cs="Calibri"/>
          <w:color w:val="auto"/>
          <w:lang w:val="es-ES_tradnl"/>
        </w:rPr>
        <w:t>ó</w:t>
      </w:r>
      <w:r w:rsidRPr="00FF1ACB">
        <w:rPr>
          <w:rFonts w:cs="Calibri"/>
          <w:color w:val="auto"/>
        </w:rPr>
        <w:t>cimy do rozm</w:t>
      </w:r>
      <w:r w:rsidRPr="00FF1ACB">
        <w:rPr>
          <w:rFonts w:cs="Calibri"/>
          <w:color w:val="auto"/>
          <w:lang w:val="es-ES_tradnl"/>
        </w:rPr>
        <w:t>ó</w:t>
      </w:r>
      <w:r w:rsidRPr="00FF1ACB">
        <w:rPr>
          <w:rFonts w:cs="Calibri"/>
          <w:color w:val="auto"/>
        </w:rPr>
        <w:t xml:space="preserve">w o tym, gdzie jest Poznań i z perspektywy 10 lat przyjrzymy się zagadnieniom podobnym, jednak skupimy się nieco mniej na architekturze, a bardziej na człowieku. Podobnie jednak jak w 2013 roku zorganizujemy dyskusje pomagające nam znaleźć odpowiedzi na pytania takie jak: Czym jest „przedmieście” w znaczeniu kulturowym, geograficznym czy też przestrzennym? Gdzie znajduje się granica pomiędzy tym, co </w:t>
      </w:r>
      <w:r w:rsidRPr="00FF1ACB">
        <w:rPr>
          <w:rFonts w:cs="Calibri"/>
          <w:color w:val="auto"/>
        </w:rPr>
        <w:lastRenderedPageBreak/>
        <w:t>peryferyjne, a tym, co centralne? Jak oba te ośrodki siebie widzą? Jak aktualne procesy urbanizacyjne wpływają na peryferyjność i przesunięcie znaczenia „przedmieś</w:t>
      </w:r>
      <w:r w:rsidRPr="00FF1ACB">
        <w:rPr>
          <w:rFonts w:cs="Calibri"/>
          <w:color w:val="auto"/>
          <w:lang w:val="fr-FR"/>
        </w:rPr>
        <w:t>cia</w:t>
      </w:r>
      <w:r w:rsidRPr="00FF1ACB">
        <w:rPr>
          <w:rFonts w:cs="Calibri"/>
          <w:color w:val="auto"/>
        </w:rPr>
        <w:t>”</w:t>
      </w:r>
      <w:r w:rsidRPr="00FF1ACB">
        <w:rPr>
          <w:rFonts w:cs="Calibri"/>
          <w:color w:val="auto"/>
          <w:lang w:val="zh-TW" w:eastAsia="zh-TW"/>
        </w:rPr>
        <w:t xml:space="preserve">? </w:t>
      </w:r>
    </w:p>
    <w:p w14:paraId="58395EA6" w14:textId="77777777" w:rsidR="00951BD1" w:rsidRPr="0096301E" w:rsidRDefault="00951BD1" w:rsidP="0096549F">
      <w:pPr>
        <w:pStyle w:val="Akapitzlist"/>
        <w:spacing w:after="0" w:line="271" w:lineRule="auto"/>
        <w:jc w:val="both"/>
      </w:pPr>
    </w:p>
    <w:p w14:paraId="2BF0F832" w14:textId="77777777" w:rsidR="00F278C1" w:rsidRPr="00FF1ACB" w:rsidRDefault="00F278C1" w:rsidP="00FF1ACB">
      <w:pPr>
        <w:pStyle w:val="Nagwek1"/>
        <w:rPr>
          <w:color w:val="auto"/>
        </w:rPr>
      </w:pPr>
      <w:bookmarkStart w:id="37" w:name="_Toc126170329"/>
      <w:r w:rsidRPr="00FF1ACB">
        <w:rPr>
          <w:color w:val="auto"/>
          <w:lang w:val="de-DE"/>
        </w:rPr>
        <w:t>EDUKACJA HISTORYCZNA</w:t>
      </w:r>
      <w:bookmarkEnd w:id="37"/>
    </w:p>
    <w:p w14:paraId="566E7399" w14:textId="77777777" w:rsidR="00F278C1" w:rsidRPr="00FF1ACB" w:rsidRDefault="00F278C1" w:rsidP="00F278C1">
      <w:pPr>
        <w:spacing w:after="0" w:line="240" w:lineRule="auto"/>
        <w:jc w:val="both"/>
        <w:rPr>
          <w:rFonts w:cs="Calibri"/>
          <w:color w:val="auto"/>
        </w:rPr>
      </w:pPr>
    </w:p>
    <w:p w14:paraId="6655A1D3" w14:textId="77777777" w:rsidR="00F278C1" w:rsidRPr="00FF1ACB" w:rsidRDefault="00F278C1" w:rsidP="001F1EDF">
      <w:pPr>
        <w:spacing w:after="0" w:line="271" w:lineRule="auto"/>
        <w:jc w:val="both"/>
        <w:rPr>
          <w:rFonts w:cs="Calibri"/>
          <w:color w:val="auto"/>
        </w:rPr>
      </w:pPr>
      <w:r w:rsidRPr="00FF1ACB">
        <w:rPr>
          <w:rFonts w:cs="Calibri"/>
          <w:color w:val="auto"/>
        </w:rPr>
        <w:t>Od czasu zakończenia konserwacji zabytkowej części Zamku (Skrzydła Zachodniego), budynek i historia wzbudzają rosnące zainteresowanie wśr</w:t>
      </w:r>
      <w:r w:rsidRPr="00FF1ACB">
        <w:rPr>
          <w:rFonts w:cs="Calibri"/>
          <w:color w:val="auto"/>
          <w:lang w:val="es-ES_tradnl"/>
        </w:rPr>
        <w:t>ó</w:t>
      </w:r>
      <w:r w:rsidRPr="00FF1ACB">
        <w:rPr>
          <w:rFonts w:cs="Calibri"/>
          <w:color w:val="auto"/>
        </w:rPr>
        <w:t>d mieszkańc</w:t>
      </w:r>
      <w:r w:rsidRPr="00FF1ACB">
        <w:rPr>
          <w:rFonts w:cs="Calibri"/>
          <w:color w:val="auto"/>
          <w:lang w:val="es-ES_tradnl"/>
        </w:rPr>
        <w:t>ó</w:t>
      </w:r>
      <w:r w:rsidRPr="00FF1ACB">
        <w:rPr>
          <w:rFonts w:cs="Calibri"/>
          <w:color w:val="auto"/>
        </w:rPr>
        <w:t>w Poznania, jak i turyst</w:t>
      </w:r>
      <w:r w:rsidRPr="00FF1ACB">
        <w:rPr>
          <w:rFonts w:cs="Calibri"/>
          <w:color w:val="auto"/>
          <w:lang w:val="es-ES_tradnl"/>
        </w:rPr>
        <w:t>ó</w:t>
      </w:r>
      <w:r w:rsidRPr="00FF1ACB">
        <w:rPr>
          <w:rFonts w:cs="Calibri"/>
          <w:color w:val="auto"/>
        </w:rPr>
        <w:t>w odwiedzjących miasto. W 2022 roku doszło r</w:t>
      </w:r>
      <w:r w:rsidRPr="00FF1ACB">
        <w:rPr>
          <w:rFonts w:cs="Calibri"/>
          <w:color w:val="auto"/>
          <w:lang w:val="es-ES_tradnl"/>
        </w:rPr>
        <w:t>ó</w:t>
      </w:r>
      <w:r w:rsidRPr="00FF1ACB">
        <w:rPr>
          <w:rFonts w:cs="Calibri"/>
          <w:color w:val="auto"/>
        </w:rPr>
        <w:t>wnież do zwiększenia liczby os</w:t>
      </w:r>
      <w:r w:rsidRPr="00FF1ACB">
        <w:rPr>
          <w:rFonts w:cs="Calibri"/>
          <w:color w:val="auto"/>
          <w:lang w:val="es-ES_tradnl"/>
        </w:rPr>
        <w:t>ó</w:t>
      </w:r>
      <w:r w:rsidRPr="00FF1ACB">
        <w:rPr>
          <w:rFonts w:cs="Calibri"/>
          <w:color w:val="auto"/>
        </w:rPr>
        <w:t>b pochodzenia ukraińskiego zamieszkujących miasto, dla kt</w:t>
      </w:r>
      <w:r w:rsidRPr="00FF1ACB">
        <w:rPr>
          <w:rFonts w:cs="Calibri"/>
          <w:color w:val="auto"/>
          <w:lang w:val="es-ES_tradnl"/>
        </w:rPr>
        <w:t>ó</w:t>
      </w:r>
      <w:r w:rsidRPr="00FF1ACB">
        <w:rPr>
          <w:rFonts w:cs="Calibri"/>
          <w:color w:val="auto"/>
        </w:rPr>
        <w:t>rych odkrywanie jego historii oraz poszczeg</w:t>
      </w:r>
      <w:r w:rsidRPr="00FF1ACB">
        <w:rPr>
          <w:rFonts w:cs="Calibri"/>
          <w:color w:val="auto"/>
          <w:lang w:val="es-ES_tradnl"/>
        </w:rPr>
        <w:t>ó</w:t>
      </w:r>
      <w:r w:rsidRPr="00FF1ACB">
        <w:rPr>
          <w:rFonts w:cs="Calibri"/>
          <w:color w:val="auto"/>
        </w:rPr>
        <w:t>lnych budynk</w:t>
      </w:r>
      <w:r w:rsidRPr="00FF1ACB">
        <w:rPr>
          <w:rFonts w:cs="Calibri"/>
          <w:color w:val="auto"/>
          <w:lang w:val="es-ES_tradnl"/>
        </w:rPr>
        <w:t>ó</w:t>
      </w:r>
      <w:r w:rsidRPr="00FF1ACB">
        <w:rPr>
          <w:rFonts w:cs="Calibri"/>
          <w:color w:val="auto"/>
        </w:rPr>
        <w:t xml:space="preserve">w i ich funkcji (dziś i dawniej) ma kolosalne znaczenie dla aklimatyzacji i integracji. </w:t>
      </w:r>
    </w:p>
    <w:p w14:paraId="7E2E1568" w14:textId="77777777" w:rsidR="00F278C1" w:rsidRPr="00FF1ACB" w:rsidRDefault="00F278C1" w:rsidP="001F1EDF">
      <w:pPr>
        <w:spacing w:after="0" w:line="271" w:lineRule="auto"/>
        <w:jc w:val="both"/>
        <w:rPr>
          <w:rFonts w:cs="Calibri"/>
          <w:color w:val="auto"/>
        </w:rPr>
      </w:pPr>
    </w:p>
    <w:p w14:paraId="48F83D5A" w14:textId="710436C1" w:rsidR="00F278C1" w:rsidRDefault="00F278C1" w:rsidP="001F1EDF">
      <w:pPr>
        <w:spacing w:after="0" w:line="271" w:lineRule="auto"/>
        <w:jc w:val="both"/>
        <w:rPr>
          <w:rFonts w:cs="Calibri"/>
          <w:color w:val="auto"/>
        </w:rPr>
      </w:pPr>
      <w:r w:rsidRPr="00FF1ACB">
        <w:rPr>
          <w:rFonts w:cs="Calibri"/>
          <w:color w:val="auto"/>
        </w:rPr>
        <w:t xml:space="preserve">W 2023 roku będziemy dalej poszerzać </w:t>
      </w:r>
      <w:r w:rsidRPr="00FF1ACB">
        <w:rPr>
          <w:rFonts w:cs="Calibri"/>
          <w:color w:val="auto"/>
          <w:lang w:val="pt-PT"/>
        </w:rPr>
        <w:t>ofert</w:t>
      </w:r>
      <w:r w:rsidRPr="00FF1ACB">
        <w:rPr>
          <w:rFonts w:cs="Calibri"/>
          <w:color w:val="auto"/>
        </w:rPr>
        <w:t>ę audioprzewodnik</w:t>
      </w:r>
      <w:r w:rsidRPr="00FF1ACB">
        <w:rPr>
          <w:rFonts w:cs="Calibri"/>
          <w:color w:val="auto"/>
          <w:lang w:val="es-ES_tradnl"/>
        </w:rPr>
        <w:t>ó</w:t>
      </w:r>
      <w:r w:rsidRPr="00FF1ACB">
        <w:rPr>
          <w:rFonts w:cs="Calibri"/>
          <w:color w:val="auto"/>
        </w:rPr>
        <w:t>w zamkowych o dodatkowe języki oraz trasy. Po dw</w:t>
      </w:r>
      <w:r w:rsidRPr="00FF1ACB">
        <w:rPr>
          <w:rFonts w:cs="Calibri"/>
          <w:color w:val="auto"/>
          <w:lang w:val="es-ES_tradnl"/>
        </w:rPr>
        <w:t>ó</w:t>
      </w:r>
      <w:r w:rsidRPr="00FF1ACB">
        <w:rPr>
          <w:rFonts w:cs="Calibri"/>
          <w:color w:val="auto"/>
        </w:rPr>
        <w:t xml:space="preserve">ch latach pandemii zapotrzebowanie na klasyczne „zwiedzanie </w:t>
      </w:r>
      <w:r w:rsidR="00866DFB">
        <w:rPr>
          <w:rFonts w:cs="Calibri"/>
          <w:color w:val="auto"/>
        </w:rPr>
        <w:t>Z</w:t>
      </w:r>
      <w:r w:rsidRPr="00FF1ACB">
        <w:rPr>
          <w:rFonts w:cs="Calibri"/>
          <w:color w:val="auto"/>
        </w:rPr>
        <w:t>amku” znacznie wzrosło, a w mieście mieszka wiele os</w:t>
      </w:r>
      <w:r w:rsidRPr="00FF1ACB">
        <w:rPr>
          <w:rFonts w:cs="Calibri"/>
          <w:color w:val="auto"/>
          <w:lang w:val="es-ES_tradnl"/>
        </w:rPr>
        <w:t>ó</w:t>
      </w:r>
      <w:r w:rsidRPr="00FF1ACB">
        <w:rPr>
          <w:rFonts w:cs="Calibri"/>
          <w:color w:val="auto"/>
        </w:rPr>
        <w:t>b, kt</w:t>
      </w:r>
      <w:r w:rsidRPr="00FF1ACB">
        <w:rPr>
          <w:rFonts w:cs="Calibri"/>
          <w:color w:val="auto"/>
          <w:lang w:val="es-ES_tradnl"/>
        </w:rPr>
        <w:t>ó</w:t>
      </w:r>
      <w:r w:rsidRPr="00FF1ACB">
        <w:rPr>
          <w:rFonts w:cs="Calibri"/>
          <w:color w:val="auto"/>
        </w:rPr>
        <w:t>re nigdy nie miały styczności z Zamkiem zar</w:t>
      </w:r>
      <w:r w:rsidRPr="00FF1ACB">
        <w:rPr>
          <w:rFonts w:cs="Calibri"/>
          <w:color w:val="auto"/>
          <w:lang w:val="es-ES_tradnl"/>
        </w:rPr>
        <w:t>ó</w:t>
      </w:r>
      <w:r w:rsidRPr="00FF1ACB">
        <w:rPr>
          <w:rFonts w:cs="Calibri"/>
          <w:color w:val="auto"/>
        </w:rPr>
        <w:t>wno od strony instytucji kultury, jak i wyjątkowego zabytku. Zwiedzania z przewodnikiem będą w szczeg</w:t>
      </w:r>
      <w:r w:rsidRPr="00FF1ACB">
        <w:rPr>
          <w:rFonts w:cs="Calibri"/>
          <w:color w:val="auto"/>
          <w:lang w:val="es-ES_tradnl"/>
        </w:rPr>
        <w:t>ó</w:t>
      </w:r>
      <w:r w:rsidRPr="00FF1ACB">
        <w:rPr>
          <w:rFonts w:cs="Calibri"/>
          <w:color w:val="auto"/>
        </w:rPr>
        <w:t>lności realizowane w okresie wakacyjnym, gdy zapotrzebowanie na nie jest największe, a pierwsze półrocze poświę</w:t>
      </w:r>
      <w:r w:rsidRPr="00FF1ACB">
        <w:rPr>
          <w:rFonts w:cs="Calibri"/>
          <w:color w:val="auto"/>
          <w:lang w:val="it-IT"/>
        </w:rPr>
        <w:t>cone b</w:t>
      </w:r>
      <w:r w:rsidRPr="00FF1ACB">
        <w:rPr>
          <w:rFonts w:cs="Calibri"/>
          <w:color w:val="auto"/>
        </w:rPr>
        <w:t>ędzie tworzeniu nowych tras i ścieżek dla os</w:t>
      </w:r>
      <w:r w:rsidRPr="00FF1ACB">
        <w:rPr>
          <w:rFonts w:cs="Calibri"/>
          <w:color w:val="auto"/>
          <w:lang w:val="es-ES_tradnl"/>
        </w:rPr>
        <w:t>ó</w:t>
      </w:r>
      <w:r w:rsidRPr="00FF1ACB">
        <w:rPr>
          <w:rFonts w:cs="Calibri"/>
          <w:color w:val="auto"/>
        </w:rPr>
        <w:t xml:space="preserve">b odwiedzających instytucję. </w:t>
      </w:r>
    </w:p>
    <w:p w14:paraId="76568839" w14:textId="77777777" w:rsidR="00E12DC4" w:rsidRPr="00FF1ACB" w:rsidRDefault="00E12DC4" w:rsidP="00F278C1">
      <w:pPr>
        <w:spacing w:after="0" w:line="240" w:lineRule="auto"/>
        <w:jc w:val="both"/>
        <w:rPr>
          <w:rFonts w:cs="Calibri"/>
          <w:color w:val="auto"/>
        </w:rPr>
      </w:pPr>
    </w:p>
    <w:p w14:paraId="70B4ED70" w14:textId="77777777" w:rsidR="00F278C1" w:rsidRPr="00FF1ACB" w:rsidRDefault="00F278C1" w:rsidP="00FF1ACB">
      <w:pPr>
        <w:pStyle w:val="Nagwek1"/>
        <w:rPr>
          <w:color w:val="auto"/>
        </w:rPr>
      </w:pPr>
      <w:bookmarkStart w:id="38" w:name="_Toc126170330"/>
      <w:r w:rsidRPr="00FF1ACB">
        <w:rPr>
          <w:color w:val="auto"/>
          <w:lang w:val="de-DE"/>
        </w:rPr>
        <w:t>SZKOLENIA I WSPARCIE KOMPETENCYJNE</w:t>
      </w:r>
      <w:bookmarkEnd w:id="38"/>
    </w:p>
    <w:p w14:paraId="6805CFE8" w14:textId="77777777" w:rsidR="00F278C1" w:rsidRPr="00FF1ACB" w:rsidRDefault="00F278C1" w:rsidP="00F278C1">
      <w:pPr>
        <w:spacing w:after="0" w:line="240" w:lineRule="auto"/>
        <w:jc w:val="both"/>
        <w:rPr>
          <w:rFonts w:cs="Calibri"/>
          <w:b/>
          <w:bCs/>
          <w:color w:val="auto"/>
          <w:sz w:val="24"/>
          <w:szCs w:val="24"/>
          <w:shd w:val="clear" w:color="auto" w:fill="FFFFFF"/>
          <w:lang w:val="de-DE"/>
        </w:rPr>
      </w:pPr>
    </w:p>
    <w:p w14:paraId="4205D89D" w14:textId="77777777" w:rsidR="00F278C1" w:rsidRPr="0096549F" w:rsidRDefault="00F278C1" w:rsidP="00FF1ACB">
      <w:pPr>
        <w:pStyle w:val="Nagwek2"/>
        <w:rPr>
          <w:rFonts w:asciiTheme="minorHAnsi" w:hAnsiTheme="minorHAnsi" w:cstheme="minorHAnsi"/>
          <w:b/>
          <w:color w:val="auto"/>
          <w:sz w:val="24"/>
        </w:rPr>
      </w:pPr>
      <w:bookmarkStart w:id="39" w:name="_Toc126170331"/>
      <w:r w:rsidRPr="0096549F">
        <w:rPr>
          <w:rFonts w:asciiTheme="minorHAnsi" w:hAnsiTheme="minorHAnsi" w:cstheme="minorHAnsi"/>
          <w:b/>
          <w:color w:val="auto"/>
          <w:sz w:val="24"/>
          <w:shd w:val="clear" w:color="auto" w:fill="FFFFFF"/>
          <w:lang w:val="de-DE"/>
        </w:rPr>
        <w:t>POZNA</w:t>
      </w:r>
      <w:r w:rsidRPr="0096549F">
        <w:rPr>
          <w:rFonts w:asciiTheme="minorHAnsi" w:hAnsiTheme="minorHAnsi" w:cstheme="minorHAnsi"/>
          <w:b/>
          <w:color w:val="auto"/>
          <w:sz w:val="24"/>
          <w:shd w:val="clear" w:color="auto" w:fill="FFFFFF"/>
        </w:rPr>
        <w:t>Ń</w:t>
      </w:r>
      <w:r w:rsidRPr="0096549F">
        <w:rPr>
          <w:rFonts w:asciiTheme="minorHAnsi" w:hAnsiTheme="minorHAnsi" w:cstheme="minorHAnsi"/>
          <w:b/>
          <w:color w:val="auto"/>
          <w:sz w:val="24"/>
          <w:shd w:val="clear" w:color="auto" w:fill="FFFFFF"/>
          <w:lang w:val="de-DE"/>
        </w:rPr>
        <w:t>SKI PROGRAM EDUKACJI KULTUROWEJ</w:t>
      </w:r>
      <w:bookmarkEnd w:id="39"/>
    </w:p>
    <w:p w14:paraId="7553D6FF" w14:textId="77777777" w:rsidR="00F278C1" w:rsidRPr="00FF1ACB" w:rsidRDefault="00F278C1" w:rsidP="001F1EDF">
      <w:pPr>
        <w:spacing w:after="0" w:line="271" w:lineRule="auto"/>
        <w:jc w:val="both"/>
        <w:rPr>
          <w:rFonts w:cs="Calibri"/>
          <w:color w:val="auto"/>
          <w:shd w:val="clear" w:color="auto" w:fill="FFFFFF"/>
        </w:rPr>
      </w:pPr>
    </w:p>
    <w:p w14:paraId="2C6BFE48" w14:textId="77777777" w:rsidR="00F278C1" w:rsidRPr="00FF1ACB" w:rsidRDefault="00F278C1" w:rsidP="001F1EDF">
      <w:pPr>
        <w:spacing w:after="0" w:line="271" w:lineRule="auto"/>
        <w:jc w:val="both"/>
        <w:rPr>
          <w:rFonts w:cs="Calibri"/>
          <w:color w:val="auto"/>
          <w:shd w:val="clear" w:color="auto" w:fill="FFFFFF"/>
        </w:rPr>
      </w:pPr>
      <w:r w:rsidRPr="00FF1ACB">
        <w:rPr>
          <w:rFonts w:cs="Calibri"/>
          <w:color w:val="auto"/>
          <w:shd w:val="clear" w:color="auto" w:fill="FFFFFF"/>
        </w:rPr>
        <w:t xml:space="preserve">Poznański Program Edukacji Kulturowej </w:t>
      </w:r>
      <w:r w:rsidRPr="00FF1ACB">
        <w:rPr>
          <w:rFonts w:cs="Calibri"/>
          <w:color w:val="auto"/>
        </w:rPr>
        <w:t>(PPEK)</w:t>
      </w:r>
      <w:r w:rsidRPr="00FF1ACB">
        <w:rPr>
          <w:rFonts w:cs="Calibri"/>
          <w:color w:val="auto"/>
          <w:shd w:val="clear" w:color="auto" w:fill="FFFFFF"/>
        </w:rPr>
        <w:t xml:space="preserve"> powstał, ponieważ chcemy wspierać </w:t>
      </w:r>
      <w:r w:rsidRPr="00FF1ACB">
        <w:rPr>
          <w:rFonts w:cs="Calibri"/>
          <w:color w:val="auto"/>
          <w:shd w:val="clear" w:color="auto" w:fill="FFFFFF"/>
          <w:lang w:val="it-IT"/>
        </w:rPr>
        <w:t>animator</w:t>
      </w:r>
      <w:r w:rsidRPr="00FF1ACB">
        <w:rPr>
          <w:rFonts w:cs="Calibri"/>
          <w:color w:val="auto"/>
          <w:shd w:val="clear" w:color="auto" w:fill="FFFFFF"/>
          <w:lang w:val="es-ES_tradnl"/>
        </w:rPr>
        <w:t>ó</w:t>
      </w:r>
      <w:r w:rsidRPr="00FF1ACB">
        <w:rPr>
          <w:rFonts w:cs="Calibri"/>
          <w:color w:val="auto"/>
          <w:shd w:val="clear" w:color="auto" w:fill="FFFFFF"/>
        </w:rPr>
        <w:t>w i edukator</w:t>
      </w:r>
      <w:r w:rsidRPr="00FF1ACB">
        <w:rPr>
          <w:rFonts w:cs="Calibri"/>
          <w:color w:val="auto"/>
          <w:shd w:val="clear" w:color="auto" w:fill="FFFFFF"/>
          <w:lang w:val="es-ES_tradnl"/>
        </w:rPr>
        <w:t>ó</w:t>
      </w:r>
      <w:r w:rsidRPr="00FF1ACB">
        <w:rPr>
          <w:rFonts w:cs="Calibri"/>
          <w:color w:val="auto"/>
          <w:shd w:val="clear" w:color="auto" w:fill="FFFFFF"/>
        </w:rPr>
        <w:t>w w ich codziennych działaniach prowadzących do budowania takiej społeczności Poznania, kt</w:t>
      </w:r>
      <w:r w:rsidRPr="00FF1ACB">
        <w:rPr>
          <w:rFonts w:cs="Calibri"/>
          <w:color w:val="auto"/>
          <w:shd w:val="clear" w:color="auto" w:fill="FFFFFF"/>
          <w:lang w:val="es-ES_tradnl"/>
        </w:rPr>
        <w:t>ó</w:t>
      </w:r>
      <w:r w:rsidRPr="00FF1ACB">
        <w:rPr>
          <w:rFonts w:cs="Calibri"/>
          <w:color w:val="auto"/>
          <w:shd w:val="clear" w:color="auto" w:fill="FFFFFF"/>
        </w:rPr>
        <w:t>ra jest empatyczna, rozumieją</w:t>
      </w:r>
      <w:r w:rsidRPr="00FF1ACB">
        <w:rPr>
          <w:rFonts w:cs="Calibri"/>
          <w:color w:val="auto"/>
          <w:shd w:val="clear" w:color="auto" w:fill="FFFFFF"/>
          <w:lang w:val="it-IT"/>
        </w:rPr>
        <w:t>ca i</w:t>
      </w:r>
      <w:r w:rsidRPr="00FF1ACB">
        <w:rPr>
          <w:rFonts w:cs="Calibri"/>
          <w:color w:val="auto"/>
          <w:shd w:val="clear" w:color="auto" w:fill="FFFFFF"/>
        </w:rPr>
        <w:t> tw</w:t>
      </w:r>
      <w:r w:rsidRPr="00FF1ACB">
        <w:rPr>
          <w:rFonts w:cs="Calibri"/>
          <w:color w:val="auto"/>
          <w:shd w:val="clear" w:color="auto" w:fill="FFFFFF"/>
          <w:lang w:val="es-ES_tradnl"/>
        </w:rPr>
        <w:t>ó</w:t>
      </w:r>
      <w:r w:rsidRPr="00FF1ACB">
        <w:rPr>
          <w:rFonts w:cs="Calibri"/>
          <w:color w:val="auto"/>
          <w:shd w:val="clear" w:color="auto" w:fill="FFFFFF"/>
        </w:rPr>
        <w:t>rcza. Celem programu jest także wspieranie procesu budowania sieci i relacji współpracy międzysektorowej w dziedzinie edukacji kulturowej. W ramach PPEK-u realizowane są następujące inicjatywy:</w:t>
      </w:r>
    </w:p>
    <w:p w14:paraId="4606DD8F" w14:textId="77777777" w:rsidR="00F278C1" w:rsidRPr="00FF1ACB" w:rsidRDefault="00F278C1" w:rsidP="001F1EDF">
      <w:pPr>
        <w:spacing w:after="0" w:line="271" w:lineRule="auto"/>
        <w:jc w:val="both"/>
        <w:rPr>
          <w:rFonts w:cs="Calibri"/>
          <w:b/>
          <w:bCs/>
          <w:color w:val="auto"/>
        </w:rPr>
      </w:pPr>
    </w:p>
    <w:p w14:paraId="106E82C8" w14:textId="77777777" w:rsidR="00F278C1" w:rsidRPr="0096549F" w:rsidRDefault="00F278C1" w:rsidP="00FF1ACB">
      <w:pPr>
        <w:pStyle w:val="Nagwek2"/>
        <w:rPr>
          <w:rFonts w:asciiTheme="minorHAnsi" w:hAnsiTheme="minorHAnsi" w:cstheme="minorHAnsi"/>
          <w:b/>
          <w:color w:val="auto"/>
          <w:sz w:val="24"/>
        </w:rPr>
      </w:pPr>
      <w:bookmarkStart w:id="40" w:name="_Toc126170332"/>
      <w:r w:rsidRPr="0096549F">
        <w:rPr>
          <w:rFonts w:asciiTheme="minorHAnsi" w:hAnsiTheme="minorHAnsi" w:cstheme="minorHAnsi"/>
          <w:b/>
          <w:color w:val="auto"/>
          <w:sz w:val="24"/>
        </w:rPr>
        <w:t>PPEK_ Współdziałanie w kulturze</w:t>
      </w:r>
      <w:bookmarkEnd w:id="40"/>
    </w:p>
    <w:p w14:paraId="7A9BDF3C" w14:textId="77777777" w:rsidR="00F278C1" w:rsidRPr="00FF1ACB" w:rsidRDefault="00F278C1" w:rsidP="001F1EDF">
      <w:pPr>
        <w:spacing w:after="0" w:line="271" w:lineRule="auto"/>
        <w:ind w:left="357"/>
        <w:jc w:val="both"/>
        <w:rPr>
          <w:rFonts w:cs="Calibri"/>
          <w:color w:val="auto"/>
        </w:rPr>
      </w:pPr>
    </w:p>
    <w:p w14:paraId="48D003EC" w14:textId="77777777" w:rsidR="00F278C1" w:rsidRPr="00FF1ACB" w:rsidRDefault="00F278C1" w:rsidP="001F1EDF">
      <w:pPr>
        <w:spacing w:after="0" w:line="271" w:lineRule="auto"/>
        <w:ind w:left="357"/>
        <w:jc w:val="both"/>
        <w:rPr>
          <w:rFonts w:cs="Calibri"/>
          <w:color w:val="auto"/>
        </w:rPr>
      </w:pPr>
      <w:r w:rsidRPr="00FF1ACB">
        <w:rPr>
          <w:rFonts w:cs="Calibri"/>
          <w:color w:val="auto"/>
        </w:rPr>
        <w:t>Współdziałanie w kulturze – konkurs na inicjatywy edukacyjne w środowisku szkolnym, kt</w:t>
      </w:r>
      <w:r w:rsidRPr="00FF1ACB">
        <w:rPr>
          <w:rFonts w:cs="Calibri"/>
          <w:color w:val="auto"/>
          <w:lang w:val="es-ES_tradnl"/>
        </w:rPr>
        <w:t>ó</w:t>
      </w:r>
      <w:r w:rsidRPr="00FF1ACB">
        <w:rPr>
          <w:rFonts w:cs="Calibri"/>
          <w:color w:val="auto"/>
        </w:rPr>
        <w:t>ry wychodzi z diagnozy potrzeb i uwarunkowań funkcjonowania szkolnictwa powszechnego w naszym kraju i w mieście. Wiąże się z założeniem, że formalna edukacja (odbywają</w:t>
      </w:r>
      <w:r w:rsidRPr="00FF1ACB">
        <w:rPr>
          <w:rFonts w:cs="Calibri"/>
          <w:color w:val="auto"/>
          <w:lang w:val="it-IT"/>
        </w:rPr>
        <w:t>ca si</w:t>
      </w:r>
      <w:r w:rsidRPr="00FF1ACB">
        <w:rPr>
          <w:rFonts w:cs="Calibri"/>
          <w:color w:val="auto"/>
        </w:rPr>
        <w:t>ę w instytucjach = szkołach) wymaga uzupełnienia i sp</w:t>
      </w:r>
      <w:r w:rsidRPr="00FF1ACB">
        <w:rPr>
          <w:rFonts w:cs="Calibri"/>
          <w:color w:val="auto"/>
          <w:lang w:val="es-ES_tradnl"/>
        </w:rPr>
        <w:t>ó</w:t>
      </w:r>
      <w:r w:rsidRPr="00FF1ACB">
        <w:rPr>
          <w:rFonts w:cs="Calibri"/>
          <w:color w:val="auto"/>
        </w:rPr>
        <w:t>jnego wsparcia ze strony sektora animacji i edukacji kulturowej. Do współdziałania zapraszamy kilka szkół różnego szczebla (szkoła podstawowa, szkoła integracyjna, liceum oraz szkoła techniczna/zawodowa). W oparciu o ich potrzeby ogłaszamy konkurs, w kt</w:t>
      </w:r>
      <w:r w:rsidRPr="00FF1ACB">
        <w:rPr>
          <w:rFonts w:cs="Calibri"/>
          <w:color w:val="auto"/>
          <w:lang w:val="es-ES_tradnl"/>
        </w:rPr>
        <w:t>ó</w:t>
      </w:r>
      <w:r w:rsidRPr="00FF1ACB">
        <w:rPr>
          <w:rFonts w:cs="Calibri"/>
          <w:color w:val="auto"/>
        </w:rPr>
        <w:t>rym animatorki i animatorzy mogą zgłaszać swoje pomysły na realizację działań, kt</w:t>
      </w:r>
      <w:r w:rsidRPr="00FF1ACB">
        <w:rPr>
          <w:rFonts w:cs="Calibri"/>
          <w:color w:val="auto"/>
          <w:lang w:val="es-ES_tradnl"/>
        </w:rPr>
        <w:t>ó</w:t>
      </w:r>
      <w:r w:rsidRPr="00FF1ACB">
        <w:rPr>
          <w:rFonts w:cs="Calibri"/>
          <w:color w:val="auto"/>
        </w:rPr>
        <w:t xml:space="preserve">re na nie odpowiadają. Każda z zaangażowanych szkół wybiera jeden projekt. Co istotne współpracę proponujemy ośrodkom mniej wiodącym w rankingach najlepszych szkół. </w:t>
      </w:r>
    </w:p>
    <w:p w14:paraId="6F3349C7" w14:textId="77777777" w:rsidR="00F278C1" w:rsidRPr="00FF1ACB" w:rsidRDefault="00F278C1" w:rsidP="001F1EDF">
      <w:pPr>
        <w:spacing w:after="0" w:line="271" w:lineRule="auto"/>
        <w:ind w:left="357"/>
        <w:jc w:val="both"/>
        <w:rPr>
          <w:rFonts w:cs="Calibri"/>
          <w:b/>
          <w:bCs/>
          <w:color w:val="auto"/>
        </w:rPr>
      </w:pPr>
    </w:p>
    <w:p w14:paraId="1DA2375A" w14:textId="77777777" w:rsidR="00F278C1" w:rsidRPr="00FF1ACB" w:rsidRDefault="00F278C1" w:rsidP="001F1EDF">
      <w:pPr>
        <w:spacing w:after="0" w:line="271" w:lineRule="auto"/>
        <w:ind w:left="357"/>
        <w:jc w:val="both"/>
        <w:rPr>
          <w:rFonts w:cs="Calibri"/>
          <w:color w:val="auto"/>
        </w:rPr>
      </w:pPr>
      <w:r w:rsidRPr="00FF1ACB">
        <w:rPr>
          <w:rStyle w:val="Pogrubienie"/>
          <w:rFonts w:cs="Calibri"/>
          <w:color w:val="auto"/>
        </w:rPr>
        <w:t>W 2023 roku planowane są 3 projekty.</w:t>
      </w:r>
    </w:p>
    <w:p w14:paraId="73324C70" w14:textId="77777777" w:rsidR="00F278C1" w:rsidRPr="00FF1ACB" w:rsidRDefault="00F278C1" w:rsidP="001F1EDF">
      <w:pPr>
        <w:spacing w:after="0" w:line="271" w:lineRule="auto"/>
        <w:ind w:left="357"/>
        <w:jc w:val="both"/>
        <w:rPr>
          <w:rFonts w:cs="Calibri"/>
          <w:color w:val="auto"/>
        </w:rPr>
      </w:pPr>
    </w:p>
    <w:p w14:paraId="6BAB4F3C" w14:textId="77777777" w:rsidR="00F278C1" w:rsidRPr="0096549F" w:rsidRDefault="00F278C1" w:rsidP="00FF1ACB">
      <w:pPr>
        <w:pStyle w:val="Nagwek2"/>
        <w:rPr>
          <w:rFonts w:asciiTheme="minorHAnsi" w:hAnsiTheme="minorHAnsi" w:cstheme="minorHAnsi"/>
          <w:b/>
          <w:color w:val="auto"/>
          <w:sz w:val="24"/>
        </w:rPr>
      </w:pPr>
      <w:bookmarkStart w:id="41" w:name="_Toc126170333"/>
      <w:r w:rsidRPr="0096549F">
        <w:rPr>
          <w:rFonts w:asciiTheme="minorHAnsi" w:hAnsiTheme="minorHAnsi" w:cstheme="minorHAnsi"/>
          <w:b/>
          <w:color w:val="auto"/>
          <w:sz w:val="24"/>
        </w:rPr>
        <w:lastRenderedPageBreak/>
        <w:t>PPEK_Dwulatka. Szkoła Praktyk Animacyjnych</w:t>
      </w:r>
      <w:bookmarkEnd w:id="41"/>
    </w:p>
    <w:p w14:paraId="260B9607" w14:textId="77777777" w:rsidR="00F278C1" w:rsidRPr="00FF1ACB" w:rsidRDefault="00F278C1" w:rsidP="001F1EDF">
      <w:pPr>
        <w:spacing w:after="0" w:line="271" w:lineRule="auto"/>
        <w:ind w:left="360"/>
        <w:jc w:val="both"/>
        <w:rPr>
          <w:rFonts w:cs="Calibri"/>
          <w:color w:val="auto"/>
        </w:rPr>
      </w:pPr>
    </w:p>
    <w:p w14:paraId="25874D4E" w14:textId="77777777" w:rsidR="00F278C1" w:rsidRPr="00FF1ACB" w:rsidRDefault="00F278C1" w:rsidP="001F1EDF">
      <w:pPr>
        <w:spacing w:after="0" w:line="271" w:lineRule="auto"/>
        <w:ind w:left="360"/>
        <w:jc w:val="both"/>
        <w:rPr>
          <w:rFonts w:cs="Calibri"/>
          <w:color w:val="auto"/>
        </w:rPr>
      </w:pPr>
      <w:r w:rsidRPr="00FF1ACB">
        <w:rPr>
          <w:rFonts w:cs="Calibri"/>
          <w:color w:val="auto"/>
        </w:rPr>
        <w:t>Dwulatka. Szkoła Praktyk Animacyjnych – to międzysektorowy dwuletni kurs przeznaczony dla os</w:t>
      </w:r>
      <w:r w:rsidRPr="00FF1ACB">
        <w:rPr>
          <w:rFonts w:cs="Calibri"/>
          <w:color w:val="auto"/>
          <w:lang w:val="es-ES_tradnl"/>
        </w:rPr>
        <w:t>ó</w:t>
      </w:r>
      <w:r w:rsidRPr="00FF1ACB">
        <w:rPr>
          <w:rFonts w:cs="Calibri"/>
          <w:color w:val="auto"/>
        </w:rPr>
        <w:t>b, kt</w:t>
      </w:r>
      <w:r w:rsidRPr="00FF1ACB">
        <w:rPr>
          <w:rFonts w:cs="Calibri"/>
          <w:color w:val="auto"/>
          <w:lang w:val="es-ES_tradnl"/>
        </w:rPr>
        <w:t>ó</w:t>
      </w:r>
      <w:r w:rsidRPr="00FF1ACB">
        <w:rPr>
          <w:rFonts w:cs="Calibri"/>
          <w:color w:val="auto"/>
        </w:rPr>
        <w:t>re chcą wzmacniać swoje umiejętności w codziennej pracy ze społecznościami lokalnymi. Podczas zajęć osoby uczestniczące uczą się jak wykorzystywać narzędzia i metody kultury i sztuki, aby realizować dobre, odpowiedzialne i angażujące projekty społeczne. Przez dwa lata uczestniczą w warsztatach, diagnozują potrzeby danej społeczności i projektują działania kulturalne. Efektem finalnym są grupowe inicjatywy sfinansowane w ramach programu realizowane w różnych dzielnicach miasta. Ponieważ w dw</w:t>
      </w:r>
      <w:r w:rsidRPr="00FF1ACB">
        <w:rPr>
          <w:rFonts w:cs="Calibri"/>
          <w:color w:val="auto"/>
          <w:lang w:val="es-ES_tradnl"/>
        </w:rPr>
        <w:t>ó</w:t>
      </w:r>
      <w:r w:rsidRPr="00FF1ACB">
        <w:rPr>
          <w:rFonts w:cs="Calibri"/>
          <w:color w:val="auto"/>
        </w:rPr>
        <w:t>ch pierwszych edycjach otrzymywaliśmy wiele zgłoszeń od</w:t>
      </w:r>
      <w:r w:rsidRPr="00FF1ACB">
        <w:rPr>
          <w:rFonts w:cs="Calibri"/>
          <w:color w:val="auto"/>
        </w:rPr>
        <w:br/>
        <w:t>animatorek i animator</w:t>
      </w:r>
      <w:r w:rsidRPr="00FF1ACB">
        <w:rPr>
          <w:rFonts w:cs="Calibri"/>
          <w:color w:val="auto"/>
          <w:lang w:val="es-ES_tradnl"/>
        </w:rPr>
        <w:t>ó</w:t>
      </w:r>
      <w:r w:rsidRPr="00FF1ACB">
        <w:rPr>
          <w:rFonts w:cs="Calibri"/>
          <w:color w:val="auto"/>
        </w:rPr>
        <w:t>w z Wrocławia, a w drugiej edycji jeden z projekt</w:t>
      </w:r>
      <w:r w:rsidRPr="00FF1ACB">
        <w:rPr>
          <w:rFonts w:cs="Calibri"/>
          <w:color w:val="auto"/>
          <w:lang w:val="es-ES_tradnl"/>
        </w:rPr>
        <w:t>ó</w:t>
      </w:r>
      <w:r w:rsidRPr="00FF1ACB">
        <w:rPr>
          <w:rFonts w:cs="Calibri"/>
          <w:color w:val="auto"/>
        </w:rPr>
        <w:t>w był realizowany w stolicy Dolnego Śląska („Uzdrowisko Ołbin”), trzecia edycja przyjmie charakter międzymiastowy – zorganizuje ją zespół Centrum Kultury ZAMEK w Poznaniu wsp</w:t>
      </w:r>
      <w:r w:rsidRPr="00FF1ACB">
        <w:rPr>
          <w:rFonts w:cs="Calibri"/>
          <w:color w:val="auto"/>
          <w:lang w:val="es-ES_tradnl"/>
        </w:rPr>
        <w:t>ó</w:t>
      </w:r>
      <w:r w:rsidRPr="00FF1ACB">
        <w:rPr>
          <w:rFonts w:cs="Calibri"/>
          <w:color w:val="auto"/>
        </w:rPr>
        <w:t>lnie z zespołem Wrocławskiego Instytutu Kultury.</w:t>
      </w:r>
    </w:p>
    <w:p w14:paraId="52AD7D1B" w14:textId="77777777" w:rsidR="00F278C1" w:rsidRPr="00FF1ACB" w:rsidRDefault="00F278C1" w:rsidP="001F1EDF">
      <w:pPr>
        <w:spacing w:after="0" w:line="271" w:lineRule="auto"/>
        <w:ind w:left="357"/>
        <w:jc w:val="both"/>
        <w:rPr>
          <w:rFonts w:cs="Calibri"/>
          <w:color w:val="auto"/>
        </w:rPr>
      </w:pPr>
    </w:p>
    <w:p w14:paraId="64A5517E" w14:textId="77777777" w:rsidR="00F278C1" w:rsidRPr="00FF1ACB" w:rsidRDefault="00F278C1" w:rsidP="001F1EDF">
      <w:pPr>
        <w:spacing w:after="0" w:line="271" w:lineRule="auto"/>
        <w:ind w:left="357"/>
        <w:jc w:val="both"/>
        <w:rPr>
          <w:rStyle w:val="Pogrubienie"/>
          <w:rFonts w:cs="Calibri"/>
          <w:color w:val="auto"/>
        </w:rPr>
      </w:pPr>
      <w:r w:rsidRPr="00FF1ACB">
        <w:rPr>
          <w:rStyle w:val="Pogrubienie"/>
          <w:rFonts w:cs="Calibri"/>
          <w:color w:val="auto"/>
        </w:rPr>
        <w:t>W 2023 roku zrealizujemy 3 bloki szkoleniowe (w ramach pierwszego roku przedsięwzięcia): Wiedza, Inspiracje, Projektowanie. Podczas nich uczestniczki i uczestnicy w ramach 10 weekendowych zjazd</w:t>
      </w:r>
      <w:r w:rsidRPr="00FF1ACB">
        <w:rPr>
          <w:rStyle w:val="Pogrubienie"/>
          <w:rFonts w:cs="Calibri"/>
          <w:color w:val="auto"/>
          <w:lang w:val="es-ES_tradnl"/>
        </w:rPr>
        <w:t>ó</w:t>
      </w:r>
      <w:r w:rsidRPr="00FF1ACB">
        <w:rPr>
          <w:rStyle w:val="Pogrubienie"/>
          <w:rFonts w:cs="Calibri"/>
          <w:color w:val="auto"/>
        </w:rPr>
        <w:t>w będą partycypować w około 20 szkoleniach dostarczających wiedzy nt. tworzenia projekt</w:t>
      </w:r>
      <w:r w:rsidRPr="00FF1ACB">
        <w:rPr>
          <w:rStyle w:val="Pogrubienie"/>
          <w:rFonts w:cs="Calibri"/>
          <w:color w:val="auto"/>
          <w:lang w:val="es-ES_tradnl"/>
        </w:rPr>
        <w:t>ó</w:t>
      </w:r>
      <w:r w:rsidRPr="00FF1ACB">
        <w:rPr>
          <w:rStyle w:val="Pogrubienie"/>
          <w:rFonts w:cs="Calibri"/>
          <w:color w:val="auto"/>
        </w:rPr>
        <w:t>w animacyjnych.</w:t>
      </w:r>
    </w:p>
    <w:p w14:paraId="35344310" w14:textId="77777777" w:rsidR="00F278C1" w:rsidRPr="00FF1ACB" w:rsidRDefault="00F278C1" w:rsidP="001F1EDF">
      <w:pPr>
        <w:spacing w:line="271" w:lineRule="auto"/>
        <w:jc w:val="both"/>
        <w:rPr>
          <w:rFonts w:cs="Calibri"/>
          <w:color w:val="auto"/>
        </w:rPr>
      </w:pPr>
    </w:p>
    <w:p w14:paraId="30FD930E" w14:textId="77777777" w:rsidR="00F278C1" w:rsidRPr="0096549F" w:rsidRDefault="00F278C1" w:rsidP="00FF1ACB">
      <w:pPr>
        <w:pStyle w:val="Nagwek2"/>
        <w:rPr>
          <w:rFonts w:asciiTheme="minorHAnsi" w:hAnsiTheme="minorHAnsi" w:cstheme="minorHAnsi"/>
          <w:b/>
          <w:color w:val="auto"/>
          <w:sz w:val="24"/>
        </w:rPr>
      </w:pPr>
      <w:bookmarkStart w:id="42" w:name="_Toc126170334"/>
      <w:r w:rsidRPr="0096549F">
        <w:rPr>
          <w:rFonts w:asciiTheme="minorHAnsi" w:hAnsiTheme="minorHAnsi" w:cstheme="minorHAnsi"/>
          <w:b/>
          <w:color w:val="auto"/>
          <w:sz w:val="24"/>
        </w:rPr>
        <w:t>PPEK_Szkolenia dla kadr kultury</w:t>
      </w:r>
      <w:bookmarkEnd w:id="42"/>
    </w:p>
    <w:p w14:paraId="0AFF5C8D" w14:textId="77777777" w:rsidR="00F278C1" w:rsidRPr="00FF1ACB" w:rsidRDefault="00F278C1" w:rsidP="001F1EDF">
      <w:pPr>
        <w:spacing w:after="0" w:line="271" w:lineRule="auto"/>
        <w:ind w:left="357"/>
        <w:jc w:val="both"/>
        <w:rPr>
          <w:rFonts w:cs="Calibri"/>
          <w:color w:val="auto"/>
        </w:rPr>
      </w:pPr>
    </w:p>
    <w:p w14:paraId="018E463F" w14:textId="77777777" w:rsidR="00F278C1" w:rsidRPr="00FF1ACB" w:rsidRDefault="00F278C1" w:rsidP="001F1EDF">
      <w:pPr>
        <w:spacing w:after="0" w:line="271" w:lineRule="auto"/>
        <w:ind w:left="357"/>
        <w:jc w:val="both"/>
        <w:rPr>
          <w:rFonts w:cs="Calibri"/>
          <w:color w:val="auto"/>
        </w:rPr>
      </w:pPr>
      <w:r w:rsidRPr="00FF1ACB">
        <w:rPr>
          <w:rFonts w:cs="Calibri"/>
          <w:color w:val="auto"/>
        </w:rPr>
        <w:t>Celem programu jest podnoszenie kompetencji kadr kultury (w tym mniejszości ukraińskiej) oraz os</w:t>
      </w:r>
      <w:r w:rsidRPr="00FF1ACB">
        <w:rPr>
          <w:rFonts w:cs="Calibri"/>
          <w:color w:val="auto"/>
          <w:lang w:val="es-ES_tradnl"/>
        </w:rPr>
        <w:t>ó</w:t>
      </w:r>
      <w:r w:rsidRPr="00FF1ACB">
        <w:rPr>
          <w:rFonts w:cs="Calibri"/>
          <w:color w:val="auto"/>
        </w:rPr>
        <w:t>b, kt</w:t>
      </w:r>
      <w:r w:rsidRPr="00FF1ACB">
        <w:rPr>
          <w:rFonts w:cs="Calibri"/>
          <w:color w:val="auto"/>
          <w:lang w:val="es-ES_tradnl"/>
        </w:rPr>
        <w:t>ó</w:t>
      </w:r>
      <w:r w:rsidRPr="00FF1ACB">
        <w:rPr>
          <w:rFonts w:cs="Calibri"/>
          <w:color w:val="auto"/>
        </w:rPr>
        <w:t>re pracują w innych sektorach i wykorzystują w swojej praktyce narzędzia z obszaru kultury. Każdego roku oferta zostaje zbudowana metodami partycypacyjnymi – osoby pracujące w kulturze wskazuje zagadnienia i tematy, w kt</w:t>
      </w:r>
      <w:r w:rsidRPr="00FF1ACB">
        <w:rPr>
          <w:rFonts w:cs="Calibri"/>
          <w:color w:val="auto"/>
          <w:lang w:val="es-ES_tradnl"/>
        </w:rPr>
        <w:t>ó</w:t>
      </w:r>
      <w:r w:rsidRPr="00FF1ACB">
        <w:rPr>
          <w:rFonts w:cs="Calibri"/>
          <w:color w:val="auto"/>
        </w:rPr>
        <w:t>rych potrzebują wzmocnienia kompetencji. Dzięki szerokiemu zakresowi tematycznemu mogą z niej korzystać nie tylko animatorki i animatorzy zajmujący się wąsko rozumianą edukacją kulturową, ale r</w:t>
      </w:r>
      <w:r w:rsidRPr="00FF1ACB">
        <w:rPr>
          <w:rFonts w:cs="Calibri"/>
          <w:color w:val="auto"/>
          <w:lang w:val="es-ES_tradnl"/>
        </w:rPr>
        <w:t>ó</w:t>
      </w:r>
      <w:r w:rsidRPr="00FF1ACB">
        <w:rPr>
          <w:rFonts w:cs="Calibri"/>
          <w:color w:val="auto"/>
        </w:rPr>
        <w:t xml:space="preserve">wnież osoby tworzące festiwale, spektakle teatralne, pracujące w bibliotekach itp., w tym przedstawiciele mniejszości ukraińskiej. </w:t>
      </w:r>
    </w:p>
    <w:p w14:paraId="4A299B21" w14:textId="77777777" w:rsidR="00F278C1" w:rsidRPr="00FF1ACB" w:rsidRDefault="00F278C1" w:rsidP="001F1EDF">
      <w:pPr>
        <w:spacing w:after="0" w:line="271" w:lineRule="auto"/>
        <w:ind w:left="357"/>
        <w:jc w:val="both"/>
        <w:rPr>
          <w:rFonts w:cs="Calibri"/>
          <w:b/>
          <w:bCs/>
          <w:color w:val="auto"/>
        </w:rPr>
      </w:pPr>
    </w:p>
    <w:p w14:paraId="39311C54" w14:textId="77777777" w:rsidR="00F278C1" w:rsidRPr="00FF1ACB" w:rsidRDefault="00F278C1" w:rsidP="001F1EDF">
      <w:pPr>
        <w:spacing w:after="0" w:line="271" w:lineRule="auto"/>
        <w:ind w:left="357"/>
        <w:jc w:val="both"/>
        <w:rPr>
          <w:rFonts w:cs="Calibri"/>
          <w:b/>
          <w:bCs/>
          <w:color w:val="auto"/>
        </w:rPr>
      </w:pPr>
      <w:r w:rsidRPr="00FF1ACB">
        <w:rPr>
          <w:rFonts w:cs="Calibri"/>
          <w:b/>
          <w:bCs/>
          <w:color w:val="auto"/>
        </w:rPr>
        <w:t>W 2023 roku zrealizujemy łącznie 8 szkoleń oraz około 4 jednodniowe wydarzenia sieciują</w:t>
      </w:r>
      <w:r w:rsidRPr="00FF1ACB">
        <w:rPr>
          <w:rFonts w:cs="Calibri"/>
          <w:b/>
          <w:bCs/>
          <w:color w:val="auto"/>
          <w:lang w:val="it-IT"/>
        </w:rPr>
        <w:t>co-</w:t>
      </w:r>
    </w:p>
    <w:p w14:paraId="2C189191" w14:textId="77777777" w:rsidR="00F278C1" w:rsidRPr="00FF1ACB" w:rsidRDefault="00F278C1" w:rsidP="001F1EDF">
      <w:pPr>
        <w:spacing w:after="0" w:line="271" w:lineRule="auto"/>
        <w:ind w:left="357"/>
        <w:jc w:val="both"/>
        <w:rPr>
          <w:rFonts w:cs="Calibri"/>
          <w:b/>
          <w:bCs/>
          <w:color w:val="auto"/>
        </w:rPr>
      </w:pPr>
      <w:r w:rsidRPr="00FF1ACB">
        <w:rPr>
          <w:rFonts w:cs="Calibri"/>
          <w:b/>
          <w:bCs/>
          <w:color w:val="auto"/>
        </w:rPr>
        <w:t>-wytchnieniowe.</w:t>
      </w:r>
    </w:p>
    <w:p w14:paraId="4595335A" w14:textId="77777777" w:rsidR="00F278C1" w:rsidRPr="00FF1ACB" w:rsidRDefault="00F278C1" w:rsidP="001F1EDF">
      <w:pPr>
        <w:spacing w:line="271" w:lineRule="auto"/>
        <w:jc w:val="both"/>
        <w:rPr>
          <w:rFonts w:cs="Calibri"/>
          <w:b/>
          <w:bCs/>
          <w:color w:val="auto"/>
        </w:rPr>
      </w:pPr>
    </w:p>
    <w:p w14:paraId="07DFEF12" w14:textId="6068CD9B" w:rsidR="00F278C1" w:rsidRPr="0096549F" w:rsidRDefault="00F278C1" w:rsidP="0096301E">
      <w:pPr>
        <w:pStyle w:val="Nagwek2"/>
        <w:rPr>
          <w:rFonts w:asciiTheme="minorHAnsi" w:hAnsiTheme="minorHAnsi" w:cstheme="minorHAnsi"/>
          <w:b/>
          <w:color w:val="auto"/>
          <w:sz w:val="24"/>
        </w:rPr>
      </w:pPr>
      <w:bookmarkStart w:id="43" w:name="_Toc126170335"/>
      <w:r w:rsidRPr="0096549F">
        <w:rPr>
          <w:rFonts w:asciiTheme="minorHAnsi" w:hAnsiTheme="minorHAnsi" w:cstheme="minorHAnsi"/>
          <w:b/>
          <w:color w:val="auto"/>
          <w:sz w:val="24"/>
          <w:lang w:val="de-DE"/>
        </w:rPr>
        <w:t>EDUKACJA W</w:t>
      </w:r>
      <w:r w:rsidRPr="0096549F">
        <w:rPr>
          <w:rFonts w:asciiTheme="minorHAnsi" w:hAnsiTheme="minorHAnsi" w:cstheme="minorHAnsi"/>
          <w:b/>
          <w:color w:val="auto"/>
          <w:sz w:val="24"/>
        </w:rPr>
        <w:t>ŁĄCZAJĄ</w:t>
      </w:r>
      <w:r w:rsidRPr="0096549F">
        <w:rPr>
          <w:rFonts w:asciiTheme="minorHAnsi" w:hAnsiTheme="minorHAnsi" w:cstheme="minorHAnsi"/>
          <w:b/>
          <w:color w:val="auto"/>
          <w:sz w:val="24"/>
          <w:lang w:val="pt-PT"/>
        </w:rPr>
        <w:t xml:space="preserve">CA </w:t>
      </w:r>
      <w:r w:rsidRPr="0096549F">
        <w:rPr>
          <w:rFonts w:asciiTheme="minorHAnsi" w:hAnsiTheme="minorHAnsi" w:cstheme="minorHAnsi"/>
          <w:b/>
          <w:color w:val="auto"/>
          <w:sz w:val="24"/>
        </w:rPr>
        <w:t>– DOBRE PRAKTYKI DLA ANIMATORÓ</w:t>
      </w:r>
      <w:r w:rsidRPr="0096549F">
        <w:rPr>
          <w:rFonts w:asciiTheme="minorHAnsi" w:hAnsiTheme="minorHAnsi" w:cstheme="minorHAnsi"/>
          <w:b/>
          <w:color w:val="auto"/>
          <w:sz w:val="24"/>
          <w:lang w:val="de-DE"/>
        </w:rPr>
        <w:t>W I EDUKATOR</w:t>
      </w:r>
      <w:r w:rsidRPr="0096549F">
        <w:rPr>
          <w:rFonts w:asciiTheme="minorHAnsi" w:hAnsiTheme="minorHAnsi" w:cstheme="minorHAnsi"/>
          <w:b/>
          <w:color w:val="auto"/>
          <w:sz w:val="24"/>
        </w:rPr>
        <w:t>Ó</w:t>
      </w:r>
      <w:r w:rsidRPr="0096549F">
        <w:rPr>
          <w:rFonts w:asciiTheme="minorHAnsi" w:hAnsiTheme="minorHAnsi" w:cstheme="minorHAnsi"/>
          <w:b/>
          <w:color w:val="auto"/>
          <w:sz w:val="24"/>
          <w:lang w:val="de-DE"/>
        </w:rPr>
        <w:t>W</w:t>
      </w:r>
      <w:r w:rsidR="009544F1">
        <w:rPr>
          <w:rFonts w:asciiTheme="minorHAnsi" w:hAnsiTheme="minorHAnsi" w:cstheme="minorHAnsi"/>
          <w:b/>
          <w:color w:val="auto"/>
          <w:sz w:val="24"/>
          <w:lang w:val="de-DE"/>
        </w:rPr>
        <w:t xml:space="preserve"> </w:t>
      </w:r>
      <w:r w:rsidRPr="0096549F">
        <w:rPr>
          <w:rFonts w:asciiTheme="minorHAnsi" w:hAnsiTheme="minorHAnsi" w:cstheme="minorHAnsi"/>
          <w:b/>
          <w:color w:val="auto"/>
          <w:sz w:val="24"/>
          <w:lang w:val="de-DE"/>
        </w:rPr>
        <w:t>KULTUROWYCH</w:t>
      </w:r>
      <w:bookmarkEnd w:id="43"/>
    </w:p>
    <w:p w14:paraId="34E3442E" w14:textId="77777777" w:rsidR="00F278C1" w:rsidRPr="00FF1ACB" w:rsidRDefault="00F278C1" w:rsidP="001F1EDF">
      <w:pPr>
        <w:spacing w:after="0" w:line="271" w:lineRule="auto"/>
        <w:jc w:val="both"/>
        <w:rPr>
          <w:rFonts w:cs="Calibri"/>
          <w:color w:val="auto"/>
        </w:rPr>
      </w:pPr>
    </w:p>
    <w:p w14:paraId="0DBB6CDC" w14:textId="77777777" w:rsidR="00F278C1" w:rsidRPr="00FF1ACB" w:rsidRDefault="00F278C1" w:rsidP="001F1EDF">
      <w:pPr>
        <w:spacing w:after="0" w:line="271" w:lineRule="auto"/>
        <w:jc w:val="both"/>
        <w:rPr>
          <w:rFonts w:cs="Calibri"/>
          <w:color w:val="auto"/>
        </w:rPr>
      </w:pPr>
      <w:r w:rsidRPr="00FF1ACB">
        <w:rPr>
          <w:rFonts w:cs="Calibri"/>
          <w:color w:val="auto"/>
        </w:rPr>
        <w:t>To cykl szkoleniowy kierowany do kadry programowej CK ZAMEK, w ramach kt</w:t>
      </w:r>
      <w:r w:rsidRPr="00FF1ACB">
        <w:rPr>
          <w:rFonts w:cs="Calibri"/>
          <w:color w:val="auto"/>
          <w:lang w:val="es-ES_tradnl"/>
        </w:rPr>
        <w:t>ó</w:t>
      </w:r>
      <w:r w:rsidRPr="00FF1ACB">
        <w:rPr>
          <w:rFonts w:cs="Calibri"/>
          <w:color w:val="auto"/>
        </w:rPr>
        <w:t>rego pracownice i pracownicy będą uczestniczyć w międzynarodowych wymianach celem podnoszenia własnych kompetencji. Zaplanowane w ramach kurs</w:t>
      </w:r>
      <w:r w:rsidRPr="00FF1ACB">
        <w:rPr>
          <w:rFonts w:cs="Calibri"/>
          <w:color w:val="auto"/>
          <w:lang w:val="es-ES_tradnl"/>
        </w:rPr>
        <w:t>ó</w:t>
      </w:r>
      <w:r w:rsidRPr="00FF1ACB">
        <w:rPr>
          <w:rFonts w:cs="Calibri"/>
          <w:color w:val="auto"/>
        </w:rPr>
        <w:t>w i szkoleń działania będą oparte o zasadę uczenia się przez doświadczanie. W ramach spotkań zostaną zastosowane angażujące uczestniczki i uczestnik</w:t>
      </w:r>
      <w:r w:rsidRPr="00FF1ACB">
        <w:rPr>
          <w:rFonts w:cs="Calibri"/>
          <w:color w:val="auto"/>
          <w:lang w:val="es-ES_tradnl"/>
        </w:rPr>
        <w:t>ó</w:t>
      </w:r>
      <w:r w:rsidRPr="00FF1ACB">
        <w:rPr>
          <w:rFonts w:cs="Calibri"/>
          <w:color w:val="auto"/>
        </w:rPr>
        <w:t>w ćwiczenia w oparciu o innowacyjne metody pracy, takie jak: metody sytuacyjne, design thinking, web-questy. Ich centralnym założeniem będzie włączanie społeczne grup, kt</w:t>
      </w:r>
      <w:r w:rsidRPr="00FF1ACB">
        <w:rPr>
          <w:rFonts w:cs="Calibri"/>
          <w:color w:val="auto"/>
          <w:lang w:val="es-ES_tradnl"/>
        </w:rPr>
        <w:t>ó</w:t>
      </w:r>
      <w:r w:rsidRPr="00FF1ACB">
        <w:rPr>
          <w:rFonts w:cs="Calibri"/>
          <w:color w:val="auto"/>
        </w:rPr>
        <w:t xml:space="preserve">rych uczestnictwo w życiu kolektywnym jest z jakiegoś powodu utrudnione. W zależności od instytucji przyjmującej warsztaty i szkolenia będą dotyczyły: wykorzystania muzyki na rzecz integracji społeczności lokalnych z osobami z doświadczeniem uchodźczym, wykorzystania sztuk wizualnych w pracy z mieszkańcami peryferyjnych osiedli, angażowania młodzieży w działania animacyjne, praca z osobami z różnego rodzaju </w:t>
      </w:r>
      <w:r w:rsidRPr="00FF1ACB">
        <w:rPr>
          <w:rFonts w:cs="Calibri"/>
          <w:color w:val="auto"/>
        </w:rPr>
        <w:lastRenderedPageBreak/>
        <w:t>niepełnosprawnościami sensorycznymi (osoby niewidzące, osoby z chorobami dementywnymi), organizowanie międzypokoleniowego wolontariatu wokół dziedzictwa kulturowego. Każde szkolenie będzie prowadzone przez profesjonalnych facylitator</w:t>
      </w:r>
      <w:r w:rsidRPr="00FF1ACB">
        <w:rPr>
          <w:rFonts w:cs="Calibri"/>
          <w:color w:val="auto"/>
          <w:lang w:val="es-ES_tradnl"/>
        </w:rPr>
        <w:t>ó</w:t>
      </w:r>
      <w:r w:rsidRPr="00FF1ACB">
        <w:rPr>
          <w:rFonts w:cs="Calibri"/>
          <w:color w:val="auto"/>
        </w:rPr>
        <w:t>w pracujących w instytucjach przyjmujących. Organizatorzy wybranych kurs</w:t>
      </w:r>
      <w:r w:rsidRPr="00FF1ACB">
        <w:rPr>
          <w:rFonts w:cs="Calibri"/>
          <w:color w:val="auto"/>
          <w:lang w:val="es-ES_tradnl"/>
        </w:rPr>
        <w:t>ó</w:t>
      </w:r>
      <w:r w:rsidRPr="00FF1ACB">
        <w:rPr>
          <w:rFonts w:cs="Calibri"/>
          <w:color w:val="auto"/>
        </w:rPr>
        <w:t>w planują r</w:t>
      </w:r>
      <w:r w:rsidRPr="00FF1ACB">
        <w:rPr>
          <w:rFonts w:cs="Calibri"/>
          <w:color w:val="auto"/>
          <w:lang w:val="es-ES_tradnl"/>
        </w:rPr>
        <w:t>ó</w:t>
      </w:r>
      <w:r w:rsidRPr="00FF1ACB">
        <w:rPr>
          <w:rFonts w:cs="Calibri"/>
          <w:color w:val="auto"/>
        </w:rPr>
        <w:t>wnież wykłady i prezentacje, kt</w:t>
      </w:r>
      <w:r w:rsidRPr="00FF1ACB">
        <w:rPr>
          <w:rFonts w:cs="Calibri"/>
          <w:color w:val="auto"/>
          <w:lang w:val="es-ES_tradnl"/>
        </w:rPr>
        <w:t>ó</w:t>
      </w:r>
      <w:r w:rsidRPr="00FF1ACB">
        <w:rPr>
          <w:rFonts w:cs="Calibri"/>
          <w:color w:val="auto"/>
        </w:rPr>
        <w:t>rych autorami będą doświadczone pracownice i doświadczeni pracownicy goszczącej instytucji. Będzie to okazja do zapoznania się z dobrymi praktykami, a także wstęp do późniejszej pracy na case</w:t>
      </w:r>
      <w:r w:rsidRPr="00FF1ACB">
        <w:rPr>
          <w:rFonts w:cs="Calibri"/>
          <w:color w:val="auto"/>
          <w:rtl/>
        </w:rPr>
        <w:t>’</w:t>
      </w:r>
      <w:r w:rsidRPr="00FF1ACB">
        <w:rPr>
          <w:rFonts w:cs="Calibri"/>
          <w:color w:val="auto"/>
        </w:rPr>
        <w:t>ach (</w:t>
      </w:r>
      <w:r w:rsidRPr="00FF1ACB">
        <w:rPr>
          <w:rFonts w:cs="Calibri"/>
          <w:i/>
          <w:color w:val="auto"/>
        </w:rPr>
        <w:t>case study</w:t>
      </w:r>
      <w:r w:rsidRPr="00FF1ACB">
        <w:rPr>
          <w:rFonts w:cs="Calibri"/>
          <w:color w:val="auto"/>
        </w:rPr>
        <w:t>).</w:t>
      </w:r>
    </w:p>
    <w:p w14:paraId="6A4BE6B9" w14:textId="77777777" w:rsidR="00F278C1" w:rsidRPr="00FF1ACB" w:rsidRDefault="00F278C1" w:rsidP="001F1EDF">
      <w:pPr>
        <w:spacing w:after="0" w:line="271" w:lineRule="auto"/>
        <w:jc w:val="both"/>
        <w:rPr>
          <w:rFonts w:cs="Calibri"/>
          <w:b/>
          <w:bCs/>
          <w:color w:val="auto"/>
        </w:rPr>
      </w:pPr>
    </w:p>
    <w:p w14:paraId="7CDF26E3" w14:textId="77777777" w:rsidR="00F278C1" w:rsidRPr="00FF1ACB" w:rsidRDefault="00F278C1" w:rsidP="001F1EDF">
      <w:pPr>
        <w:spacing w:after="0" w:line="271" w:lineRule="auto"/>
        <w:jc w:val="both"/>
        <w:rPr>
          <w:rStyle w:val="Pogrubienie"/>
          <w:rFonts w:cs="Calibri"/>
          <w:color w:val="auto"/>
        </w:rPr>
      </w:pPr>
      <w:r w:rsidRPr="00FF1ACB">
        <w:rPr>
          <w:rStyle w:val="Pogrubienie"/>
          <w:rFonts w:cs="Calibri"/>
          <w:color w:val="auto"/>
        </w:rPr>
        <w:t xml:space="preserve">W 2023 roku pracownice i pracownicy CK ZAMEK będą uczestniczyć w 5-tygodniowych szkoleniach zorganizowanych przez następujące instytucje: STEDELIJK VAN ABBEMUSEUM (Holandia), MUZIEKPUBLIQUE (Belgia), Huis Doorn (Holandia), Palazzo Grassi S.p.A. (Włochy), Tensta konsthall (Szwecja). Przedsięwzięcie jest możliwe dzięki dofinansowaniu w ramach programu Erasmus+ Edukacja dorosłych. </w:t>
      </w:r>
    </w:p>
    <w:p w14:paraId="17E3D0F2" w14:textId="77777777" w:rsidR="00F278C1" w:rsidRPr="00FF1ACB" w:rsidRDefault="00F278C1" w:rsidP="00F278C1">
      <w:pPr>
        <w:spacing w:after="0" w:line="240" w:lineRule="auto"/>
        <w:jc w:val="both"/>
        <w:rPr>
          <w:rStyle w:val="Pogrubienie"/>
          <w:rFonts w:cs="Calibri"/>
          <w:color w:val="auto"/>
        </w:rPr>
      </w:pPr>
    </w:p>
    <w:p w14:paraId="19D39EC5" w14:textId="77777777" w:rsidR="00F278C1" w:rsidRPr="00FF1ACB" w:rsidRDefault="00F278C1" w:rsidP="00FF1ACB">
      <w:pPr>
        <w:pStyle w:val="Nagwek1"/>
        <w:rPr>
          <w:color w:val="auto"/>
          <w:lang w:val="de-DE"/>
        </w:rPr>
      </w:pPr>
      <w:bookmarkStart w:id="44" w:name="_Toc126170336"/>
      <w:r w:rsidRPr="00FF1ACB">
        <w:rPr>
          <w:color w:val="auto"/>
          <w:lang w:val="de-DE"/>
        </w:rPr>
        <w:t>MEDIATEKA</w:t>
      </w:r>
      <w:bookmarkEnd w:id="44"/>
      <w:r w:rsidRPr="00FF1ACB">
        <w:rPr>
          <w:color w:val="auto"/>
          <w:lang w:val="de-DE"/>
        </w:rPr>
        <w:t xml:space="preserve"> </w:t>
      </w:r>
    </w:p>
    <w:p w14:paraId="667EB0A6" w14:textId="77777777" w:rsidR="00F278C1" w:rsidRPr="0096549F" w:rsidRDefault="00F278C1" w:rsidP="00FF1ACB">
      <w:pPr>
        <w:pStyle w:val="Tytu"/>
        <w:rPr>
          <w:sz w:val="28"/>
        </w:rPr>
      </w:pPr>
    </w:p>
    <w:p w14:paraId="254BBC47" w14:textId="77777777" w:rsidR="00F278C1" w:rsidRPr="00FF1ACB" w:rsidRDefault="00F278C1" w:rsidP="001F1EDF">
      <w:pPr>
        <w:spacing w:after="0" w:line="271" w:lineRule="auto"/>
        <w:jc w:val="both"/>
        <w:rPr>
          <w:rFonts w:cs="Calibri"/>
          <w:color w:val="auto"/>
        </w:rPr>
      </w:pPr>
      <w:r w:rsidRPr="00FF1ACB">
        <w:rPr>
          <w:rFonts w:cs="Calibri"/>
          <w:color w:val="auto"/>
        </w:rPr>
        <w:t>Wraz z otwarciem historycznej części Zamku dla zwiedzających powstał projekt Mediateki Zamkowej, gromadzącej materiały i wiedzę w spos</w:t>
      </w:r>
      <w:r w:rsidRPr="00FF1ACB">
        <w:rPr>
          <w:rFonts w:cs="Calibri"/>
          <w:color w:val="auto"/>
          <w:lang w:val="es-ES_tradnl"/>
        </w:rPr>
        <w:t>ó</w:t>
      </w:r>
      <w:r w:rsidRPr="00FF1ACB">
        <w:rPr>
          <w:rFonts w:cs="Calibri"/>
          <w:color w:val="auto"/>
        </w:rPr>
        <w:t>b przejrzysty i dostępny. Jej rozbudowa o wydarzenia aktualne i te, kt</w:t>
      </w:r>
      <w:r w:rsidRPr="00FF1ACB">
        <w:rPr>
          <w:rFonts w:cs="Calibri"/>
          <w:color w:val="auto"/>
          <w:lang w:val="es-ES_tradnl"/>
        </w:rPr>
        <w:t>ó</w:t>
      </w:r>
      <w:r w:rsidRPr="00FF1ACB">
        <w:rPr>
          <w:rFonts w:cs="Calibri"/>
          <w:color w:val="auto"/>
          <w:lang w:val="fr-FR"/>
        </w:rPr>
        <w:t>re ju</w:t>
      </w:r>
      <w:r w:rsidRPr="00FF1ACB">
        <w:rPr>
          <w:rFonts w:cs="Calibri"/>
          <w:color w:val="auto"/>
        </w:rPr>
        <w:t>ż się odbyły to nieustający proces, dzięki kt</w:t>
      </w:r>
      <w:r w:rsidRPr="00FF1ACB">
        <w:rPr>
          <w:rFonts w:cs="Calibri"/>
          <w:color w:val="auto"/>
          <w:lang w:val="es-ES_tradnl"/>
        </w:rPr>
        <w:t>ó</w:t>
      </w:r>
      <w:r w:rsidRPr="00FF1ACB">
        <w:rPr>
          <w:rFonts w:cs="Calibri"/>
          <w:color w:val="auto"/>
        </w:rPr>
        <w:t>remu Zamek ma możliwość przybliżenia wybranych przez siebie wątk</w:t>
      </w:r>
      <w:r w:rsidRPr="00FF1ACB">
        <w:rPr>
          <w:rFonts w:cs="Calibri"/>
          <w:color w:val="auto"/>
          <w:lang w:val="es-ES_tradnl"/>
        </w:rPr>
        <w:t>ó</w:t>
      </w:r>
      <w:r w:rsidRPr="00FF1ACB">
        <w:rPr>
          <w:rFonts w:cs="Calibri"/>
          <w:color w:val="auto"/>
        </w:rPr>
        <w:t>w w dedykowanej przestrzeni. W 2023 roku do jej zasob</w:t>
      </w:r>
      <w:r w:rsidRPr="00FF1ACB">
        <w:rPr>
          <w:rFonts w:cs="Calibri"/>
          <w:color w:val="auto"/>
          <w:lang w:val="es-ES_tradnl"/>
        </w:rPr>
        <w:t>ó</w:t>
      </w:r>
      <w:r w:rsidRPr="00FF1ACB">
        <w:rPr>
          <w:rFonts w:cs="Calibri"/>
          <w:color w:val="auto"/>
        </w:rPr>
        <w:t>w dodawane będą kolejne wpisy, zar</w:t>
      </w:r>
      <w:r w:rsidRPr="00FF1ACB">
        <w:rPr>
          <w:rFonts w:cs="Calibri"/>
          <w:color w:val="auto"/>
          <w:lang w:val="es-ES_tradnl"/>
        </w:rPr>
        <w:t>ó</w:t>
      </w:r>
      <w:r w:rsidRPr="00FF1ACB">
        <w:rPr>
          <w:rFonts w:cs="Calibri"/>
          <w:color w:val="auto"/>
        </w:rPr>
        <w:t>wno te historyczne, jak i poruszające aktualne dla Zamku tematy.</w:t>
      </w:r>
    </w:p>
    <w:p w14:paraId="6582BFD0" w14:textId="77777777" w:rsidR="00F278C1" w:rsidRPr="00FF1ACB" w:rsidRDefault="00F278C1" w:rsidP="00F278C1">
      <w:pPr>
        <w:spacing w:after="0" w:line="240" w:lineRule="auto"/>
        <w:jc w:val="both"/>
        <w:rPr>
          <w:rFonts w:cs="Calibri"/>
          <w:color w:val="auto"/>
        </w:rPr>
      </w:pPr>
    </w:p>
    <w:p w14:paraId="64058E77" w14:textId="77777777" w:rsidR="00F278C1" w:rsidRPr="00FF1ACB" w:rsidRDefault="00F278C1" w:rsidP="00FF1ACB">
      <w:pPr>
        <w:pStyle w:val="Nagwek1"/>
      </w:pPr>
      <w:bookmarkStart w:id="45" w:name="_Toc126170337"/>
      <w:r w:rsidRPr="00FF1ACB">
        <w:rPr>
          <w:color w:val="auto"/>
        </w:rPr>
        <w:t>ZAMEK DLA KLIMATU</w:t>
      </w:r>
      <w:bookmarkEnd w:id="45"/>
    </w:p>
    <w:p w14:paraId="44374764" w14:textId="77777777" w:rsidR="00951BD1" w:rsidRPr="00FF1ACB" w:rsidRDefault="00951BD1" w:rsidP="00F278C1">
      <w:pPr>
        <w:spacing w:after="0" w:line="240" w:lineRule="auto"/>
        <w:jc w:val="both"/>
        <w:rPr>
          <w:rFonts w:cs="Calibri"/>
          <w:b/>
          <w:color w:val="auto"/>
          <w:sz w:val="28"/>
          <w:u w:val="single"/>
        </w:rPr>
      </w:pPr>
    </w:p>
    <w:p w14:paraId="17BAB134" w14:textId="77777777" w:rsidR="00F278C1" w:rsidRPr="00FF1ACB" w:rsidRDefault="00F278C1" w:rsidP="001F1EDF">
      <w:pPr>
        <w:spacing w:line="271" w:lineRule="auto"/>
        <w:rPr>
          <w:rFonts w:cs="Calibri"/>
          <w:color w:val="auto"/>
        </w:rPr>
      </w:pPr>
      <w:r w:rsidRPr="00FF1ACB">
        <w:rPr>
          <w:rFonts w:cs="Calibri"/>
          <w:color w:val="auto"/>
        </w:rPr>
        <w:t>Od stycznia 2020 roku w Centrum Kultury ZAMEK w Poznaniu funkcjonuje Zespół Ekologiczny ZAMEK DLA KLIMATU.</w:t>
      </w:r>
    </w:p>
    <w:p w14:paraId="702CE49D" w14:textId="77777777" w:rsidR="00F278C1" w:rsidRPr="00FF1ACB" w:rsidRDefault="00F278C1" w:rsidP="001F1EDF">
      <w:pPr>
        <w:spacing w:line="271" w:lineRule="auto"/>
        <w:jc w:val="both"/>
        <w:rPr>
          <w:rFonts w:cs="Calibri"/>
          <w:color w:val="auto"/>
        </w:rPr>
      </w:pPr>
      <w:r w:rsidRPr="00FF1ACB">
        <w:rPr>
          <w:rFonts w:cs="Calibri"/>
          <w:color w:val="auto"/>
        </w:rPr>
        <w:t>W naszych działaniach ZAMEK traktujemy zarówno jako budynek (który zużywa energię i produkuje odpady), jak i instytucję, która do swojego programu już wprowadza i będzie wprowadzać wątki ekologiczne, a do sposobu organizacji wydarzeń – zasady wynikające z odpowiedzialności za środowisko.</w:t>
      </w:r>
    </w:p>
    <w:p w14:paraId="054B5B3E" w14:textId="3622065A" w:rsidR="00F278C1" w:rsidRPr="00FF1ACB" w:rsidRDefault="00F278C1" w:rsidP="001F1EDF">
      <w:pPr>
        <w:spacing w:line="271" w:lineRule="auto"/>
        <w:jc w:val="both"/>
        <w:rPr>
          <w:rFonts w:cs="Calibri"/>
          <w:color w:val="auto"/>
        </w:rPr>
      </w:pPr>
      <w:r w:rsidRPr="00FF1ACB">
        <w:rPr>
          <w:rFonts w:cs="Calibri"/>
          <w:color w:val="auto"/>
        </w:rPr>
        <w:t>Jednym z wypracowanych wspólnie działań z pracownikami i pracownicami CK ZAMEK jest EkoKompas. To rodzaj wewnętrznego dokumentu, który porządkuje kierunki myślenia o naszym działaniu w sytuacji kryzysu klimatycznego i globalnej presji na środowisko naturalne. Wewnątrz tekstu znajdują się informację m.in. o modernizacji budynku, wprowadzonych oszczędnościach energetycznych, o</w:t>
      </w:r>
      <w:r w:rsidR="00E12DC4" w:rsidRPr="00FF1ACB">
        <w:rPr>
          <w:rFonts w:cs="Calibri"/>
          <w:color w:val="auto"/>
        </w:rPr>
        <w:t> </w:t>
      </w:r>
      <w:r w:rsidRPr="00FF1ACB">
        <w:rPr>
          <w:rFonts w:cs="Calibri"/>
          <w:color w:val="auto"/>
        </w:rPr>
        <w:t xml:space="preserve">ekologicznej kulturze pracy, o świadomym korzystaniu z materiałów i sprzętów czy edukacji ekologicznej. </w:t>
      </w:r>
    </w:p>
    <w:p w14:paraId="36F804E8" w14:textId="77777777" w:rsidR="00F278C1" w:rsidRPr="00FF1ACB" w:rsidRDefault="00F278C1" w:rsidP="00F278C1">
      <w:pPr>
        <w:spacing w:after="0"/>
        <w:jc w:val="both"/>
        <w:rPr>
          <w:rFonts w:cs="Calibri"/>
          <w:color w:val="auto"/>
          <w:sz w:val="24"/>
          <w:szCs w:val="24"/>
        </w:rPr>
      </w:pPr>
    </w:p>
    <w:p w14:paraId="63E118A3" w14:textId="77777777" w:rsidR="00F278C1" w:rsidRPr="00FF1ACB" w:rsidRDefault="00F278C1" w:rsidP="00FF1ACB">
      <w:pPr>
        <w:pStyle w:val="Nagwek1"/>
      </w:pPr>
      <w:bookmarkStart w:id="46" w:name="_Toc126170338"/>
      <w:r w:rsidRPr="00FF1ACB">
        <w:rPr>
          <w:color w:val="auto"/>
          <w:lang w:val="de-DE"/>
        </w:rPr>
        <w:t>WSP</w:t>
      </w:r>
      <w:r w:rsidRPr="00FF1ACB">
        <w:rPr>
          <w:color w:val="auto"/>
        </w:rPr>
        <w:t>ÓŁ</w:t>
      </w:r>
      <w:r w:rsidRPr="00FF1ACB">
        <w:rPr>
          <w:color w:val="auto"/>
          <w:lang w:val="de-DE"/>
        </w:rPr>
        <w:t>PRACA MI</w:t>
      </w:r>
      <w:r w:rsidRPr="00FF1ACB">
        <w:rPr>
          <w:color w:val="auto"/>
        </w:rPr>
        <w:t>ĘDZYSEKTOROWA</w:t>
      </w:r>
      <w:bookmarkEnd w:id="46"/>
    </w:p>
    <w:p w14:paraId="4D7B15AF" w14:textId="77777777" w:rsidR="00F278C1" w:rsidRPr="00FF1ACB" w:rsidRDefault="00F278C1" w:rsidP="00F278C1">
      <w:pPr>
        <w:spacing w:after="0" w:line="240" w:lineRule="auto"/>
        <w:jc w:val="both"/>
        <w:rPr>
          <w:rFonts w:cs="Calibri"/>
          <w:color w:val="auto"/>
        </w:rPr>
      </w:pPr>
    </w:p>
    <w:p w14:paraId="05FBA6B5" w14:textId="77777777" w:rsidR="00F278C1" w:rsidRPr="00FF1ACB" w:rsidRDefault="00F278C1" w:rsidP="001F1EDF">
      <w:pPr>
        <w:spacing w:after="0" w:line="271" w:lineRule="auto"/>
        <w:jc w:val="both"/>
        <w:rPr>
          <w:rFonts w:cs="Calibri"/>
          <w:color w:val="auto"/>
        </w:rPr>
      </w:pPr>
      <w:r w:rsidRPr="00FF1ACB">
        <w:rPr>
          <w:rFonts w:cs="Calibri"/>
          <w:color w:val="auto"/>
        </w:rPr>
        <w:t>Współpraca z NGO i podmiotami zewnętrznymi – niezmiennie pozostajemy otwarci na współpracę zewnętrzną, w szczeg</w:t>
      </w:r>
      <w:r w:rsidRPr="00FF1ACB">
        <w:rPr>
          <w:rFonts w:cs="Calibri"/>
          <w:color w:val="auto"/>
          <w:lang w:val="es-ES_tradnl"/>
        </w:rPr>
        <w:t>ó</w:t>
      </w:r>
      <w:r w:rsidRPr="00FF1ACB">
        <w:rPr>
          <w:rFonts w:cs="Calibri"/>
          <w:color w:val="auto"/>
        </w:rPr>
        <w:t>lności zbieżną z naszym aktualnym programem. Nasze przestrzenie pozostają dostępne zar</w:t>
      </w:r>
      <w:r w:rsidRPr="00FF1ACB">
        <w:rPr>
          <w:rFonts w:cs="Calibri"/>
          <w:color w:val="auto"/>
          <w:lang w:val="es-ES_tradnl"/>
        </w:rPr>
        <w:t>ó</w:t>
      </w:r>
      <w:r w:rsidRPr="00FF1ACB">
        <w:rPr>
          <w:rFonts w:cs="Calibri"/>
          <w:color w:val="auto"/>
        </w:rPr>
        <w:t xml:space="preserve">wno dla małych organizacji pozarządowych, jak i instytucji oraz tzw. czwartego sektora. </w:t>
      </w:r>
      <w:r w:rsidRPr="00FF1ACB">
        <w:rPr>
          <w:rFonts w:cs="Calibri"/>
          <w:color w:val="auto"/>
        </w:rPr>
        <w:lastRenderedPageBreak/>
        <w:t>Planowane jest zacieśnienie i pogłębienie współpracy z Uniwersytetem im. Adama Mickiewicza w Poznaniu, co wiąże się bezpośrednio z planami UAM na otwarcie plac</w:t>
      </w:r>
      <w:r w:rsidRPr="00FF1ACB">
        <w:rPr>
          <w:rFonts w:cs="Calibri"/>
          <w:color w:val="auto"/>
          <w:lang w:val="es-ES_tradnl"/>
        </w:rPr>
        <w:t>ó</w:t>
      </w:r>
      <w:r w:rsidRPr="00FF1ACB">
        <w:rPr>
          <w:rFonts w:cs="Calibri"/>
          <w:color w:val="auto"/>
        </w:rPr>
        <w:t>wki muzealnej w bezpośrednim sąsiedztwie Zamku.</w:t>
      </w:r>
    </w:p>
    <w:p w14:paraId="22370FD9" w14:textId="77777777" w:rsidR="00F278C1" w:rsidRPr="00FF1ACB" w:rsidRDefault="00F278C1" w:rsidP="00F278C1">
      <w:pPr>
        <w:spacing w:after="0"/>
        <w:jc w:val="both"/>
        <w:rPr>
          <w:rFonts w:cs="Calibri"/>
          <w:color w:val="auto"/>
        </w:rPr>
      </w:pPr>
    </w:p>
    <w:p w14:paraId="3567C41C" w14:textId="77777777" w:rsidR="00F278C1" w:rsidRPr="00FF1ACB" w:rsidRDefault="00F278C1" w:rsidP="00FF1ACB">
      <w:pPr>
        <w:pStyle w:val="Nagwek1"/>
      </w:pPr>
      <w:bookmarkStart w:id="47" w:name="_Toc126170339"/>
      <w:r w:rsidRPr="00FF1ACB">
        <w:rPr>
          <w:color w:val="auto"/>
        </w:rPr>
        <w:t>PRZESTRZEŃ MIASTA</w:t>
      </w:r>
      <w:bookmarkEnd w:id="47"/>
    </w:p>
    <w:p w14:paraId="68DB3C90" w14:textId="77777777" w:rsidR="00F278C1" w:rsidRPr="00FF1ACB" w:rsidRDefault="00F278C1" w:rsidP="00F278C1">
      <w:pPr>
        <w:tabs>
          <w:tab w:val="left" w:pos="2977"/>
        </w:tabs>
        <w:spacing w:after="0" w:line="240" w:lineRule="auto"/>
        <w:jc w:val="both"/>
        <w:rPr>
          <w:rFonts w:cs="Calibri"/>
          <w:b/>
          <w:bCs/>
          <w:color w:val="auto"/>
        </w:rPr>
      </w:pPr>
    </w:p>
    <w:p w14:paraId="3DAF4AB6" w14:textId="3F8FEA5A" w:rsidR="00F278C1" w:rsidRDefault="009544F1" w:rsidP="001F1EDF">
      <w:pPr>
        <w:tabs>
          <w:tab w:val="left" w:pos="2977"/>
        </w:tabs>
        <w:spacing w:after="0" w:line="271" w:lineRule="auto"/>
        <w:jc w:val="both"/>
        <w:rPr>
          <w:rStyle w:val="Pogrubienie"/>
          <w:rFonts w:cs="Calibri"/>
          <w:color w:val="auto"/>
        </w:rPr>
      </w:pPr>
      <w:r w:rsidRPr="00FF1ACB">
        <w:rPr>
          <w:rStyle w:val="Pogrubienie"/>
          <w:rFonts w:cs="Calibri"/>
          <w:color w:val="auto"/>
        </w:rPr>
        <w:t>IMIENINY ULICY ŚW. MARCIN</w:t>
      </w:r>
    </w:p>
    <w:p w14:paraId="0F1E4A73" w14:textId="77777777" w:rsidR="0096301E" w:rsidRPr="00FF1ACB" w:rsidRDefault="0096301E" w:rsidP="001F1EDF">
      <w:pPr>
        <w:tabs>
          <w:tab w:val="left" w:pos="2977"/>
        </w:tabs>
        <w:spacing w:after="0" w:line="271" w:lineRule="auto"/>
        <w:jc w:val="both"/>
        <w:rPr>
          <w:rStyle w:val="Pogrubienie"/>
          <w:rFonts w:cs="Calibri"/>
          <w:color w:val="auto"/>
        </w:rPr>
      </w:pPr>
    </w:p>
    <w:p w14:paraId="08D1FF43" w14:textId="77777777" w:rsidR="00F278C1" w:rsidRPr="00FF1ACB" w:rsidRDefault="00F278C1" w:rsidP="001F1EDF">
      <w:pPr>
        <w:spacing w:after="0" w:line="271" w:lineRule="auto"/>
        <w:jc w:val="both"/>
        <w:rPr>
          <w:rFonts w:cs="Calibri"/>
          <w:color w:val="auto"/>
        </w:rPr>
      </w:pPr>
      <w:r w:rsidRPr="00FF1ACB">
        <w:rPr>
          <w:rFonts w:cs="Calibri"/>
          <w:color w:val="auto"/>
        </w:rPr>
        <w:t>W 2023 roku Imieniny Ulicy Św. Marcin odbędą się po raz trzydziesty! Po raz kolejny będzie to wyjątkowe połączenie og</w:t>
      </w:r>
      <w:r w:rsidRPr="00FF1ACB">
        <w:rPr>
          <w:rFonts w:cs="Calibri"/>
          <w:color w:val="auto"/>
          <w:lang w:val="es-ES_tradnl"/>
        </w:rPr>
        <w:t>ó</w:t>
      </w:r>
      <w:r w:rsidRPr="00FF1ACB">
        <w:rPr>
          <w:rFonts w:cs="Calibri"/>
          <w:color w:val="auto"/>
        </w:rPr>
        <w:t>lnonarodowego Święta Niepodległości z lokalną tradycją. Po trzech  trudnych dla organizator</w:t>
      </w:r>
      <w:r w:rsidRPr="00FF1ACB">
        <w:rPr>
          <w:rFonts w:cs="Calibri"/>
          <w:color w:val="auto"/>
          <w:lang w:val="es-ES_tradnl"/>
        </w:rPr>
        <w:t>ó</w:t>
      </w:r>
      <w:r w:rsidRPr="00FF1ACB">
        <w:rPr>
          <w:rFonts w:cs="Calibri"/>
          <w:color w:val="auto"/>
        </w:rPr>
        <w:t>w latach realizacji imprez w cieniu pandemii oraz w warunkach przebudowy kolejnych odcink</w:t>
      </w:r>
      <w:r w:rsidRPr="00FF1ACB">
        <w:rPr>
          <w:rFonts w:cs="Calibri"/>
          <w:color w:val="auto"/>
          <w:lang w:val="es-ES_tradnl"/>
        </w:rPr>
        <w:t>ó</w:t>
      </w:r>
      <w:r w:rsidRPr="00FF1ACB">
        <w:rPr>
          <w:rFonts w:cs="Calibri"/>
          <w:color w:val="auto"/>
        </w:rPr>
        <w:t>w ulicy Święty Marcin, mamy nadzieję, powr</w:t>
      </w:r>
      <w:r w:rsidRPr="00FF1ACB">
        <w:rPr>
          <w:rFonts w:cs="Calibri"/>
          <w:color w:val="auto"/>
          <w:lang w:val="es-ES_tradnl"/>
        </w:rPr>
        <w:t>ó</w:t>
      </w:r>
      <w:r w:rsidRPr="00FF1ACB">
        <w:rPr>
          <w:rFonts w:cs="Calibri"/>
          <w:color w:val="auto"/>
        </w:rPr>
        <w:t>cić do sprawdzonych i lubianych przez mieszkańc</w:t>
      </w:r>
      <w:r w:rsidRPr="00FF1ACB">
        <w:rPr>
          <w:rFonts w:cs="Calibri"/>
          <w:color w:val="auto"/>
          <w:lang w:val="es-ES_tradnl"/>
        </w:rPr>
        <w:t>ó</w:t>
      </w:r>
      <w:r w:rsidRPr="00FF1ACB">
        <w:rPr>
          <w:rFonts w:cs="Calibri"/>
          <w:color w:val="auto"/>
        </w:rPr>
        <w:t>w Poznania form wsp</w:t>
      </w:r>
      <w:r w:rsidRPr="00FF1ACB">
        <w:rPr>
          <w:rFonts w:cs="Calibri"/>
          <w:color w:val="auto"/>
          <w:lang w:val="es-ES_tradnl"/>
        </w:rPr>
        <w:t>ó</w:t>
      </w:r>
      <w:r w:rsidRPr="00FF1ACB">
        <w:rPr>
          <w:rFonts w:cs="Calibri"/>
          <w:color w:val="auto"/>
        </w:rPr>
        <w:t xml:space="preserve">lnej zabawy oraz korowodu. Niezmienione pozostanie z pewnością główne przesłanie Imienin Ulicy Św. Marcin, jakim jest promocja i wspieranie inicjatyw niosących pomoc osobom znajdującym się w trudnej sytuacji materialnej, zdrowotnej i bytowej. </w:t>
      </w:r>
    </w:p>
    <w:p w14:paraId="7B3A6A54" w14:textId="77777777" w:rsidR="00FF69BB" w:rsidRPr="00FF1ACB" w:rsidRDefault="00FF69BB">
      <w:pPr>
        <w:rPr>
          <w:rFonts w:cs="Calibri"/>
          <w:color w:val="auto"/>
        </w:rPr>
      </w:pPr>
    </w:p>
    <w:sectPr w:rsidR="00FF69BB" w:rsidRPr="00FF1ACB" w:rsidSect="004164F7">
      <w:footerReference w:type="default" r:id="rId10"/>
      <w:pgSz w:w="11900" w:h="16840"/>
      <w:pgMar w:top="1417" w:right="1417" w:bottom="1417" w:left="1417" w:header="708" w:footer="708" w:gutter="0"/>
      <w:pgNumType w:start="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40987" w14:textId="77777777" w:rsidR="00A90AF5" w:rsidRDefault="00A90AF5">
      <w:pPr>
        <w:spacing w:after="0" w:line="240" w:lineRule="auto"/>
      </w:pPr>
      <w:r>
        <w:separator/>
      </w:r>
    </w:p>
  </w:endnote>
  <w:endnote w:type="continuationSeparator" w:id="0">
    <w:p w14:paraId="171E9B31" w14:textId="77777777" w:rsidR="00A90AF5" w:rsidRDefault="00A9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Times Roman">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Lato">
    <w:altName w:val="Arial"/>
    <w:charset w:val="EE"/>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179332"/>
      <w:docPartObj>
        <w:docPartGallery w:val="Page Numbers (Bottom of Page)"/>
        <w:docPartUnique/>
      </w:docPartObj>
    </w:sdtPr>
    <w:sdtEndPr/>
    <w:sdtContent>
      <w:p w14:paraId="6107B6CF" w14:textId="4171A1A1" w:rsidR="00065BFC" w:rsidRDefault="00065BFC">
        <w:pPr>
          <w:pStyle w:val="Stopka"/>
          <w:jc w:val="right"/>
        </w:pPr>
        <w:r>
          <w:fldChar w:fldCharType="begin"/>
        </w:r>
        <w:r>
          <w:instrText>PAGE   \* MERGEFORMAT</w:instrText>
        </w:r>
        <w:r>
          <w:fldChar w:fldCharType="separate"/>
        </w:r>
        <w:r w:rsidR="00706F33">
          <w:rPr>
            <w:noProof/>
          </w:rPr>
          <w:t>3</w:t>
        </w:r>
        <w:r>
          <w:fldChar w:fldCharType="end"/>
        </w:r>
      </w:p>
    </w:sdtContent>
  </w:sdt>
  <w:p w14:paraId="2B5B74EC" w14:textId="77777777" w:rsidR="00065BFC" w:rsidRDefault="00065BFC">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9B924" w14:textId="77777777" w:rsidR="00A90AF5" w:rsidRDefault="00A90AF5">
      <w:pPr>
        <w:spacing w:after="0" w:line="240" w:lineRule="auto"/>
      </w:pPr>
      <w:r>
        <w:separator/>
      </w:r>
    </w:p>
  </w:footnote>
  <w:footnote w:type="continuationSeparator" w:id="0">
    <w:p w14:paraId="4B9DF152" w14:textId="77777777" w:rsidR="00A90AF5" w:rsidRDefault="00A90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6E13"/>
    <w:multiLevelType w:val="hybridMultilevel"/>
    <w:tmpl w:val="343EB4CE"/>
    <w:styleLink w:val="Zaimportowanystyl10"/>
    <w:lvl w:ilvl="0" w:tplc="DAD2684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D209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4C0B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AEDE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36AE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F2A3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043B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90A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66C8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B765252"/>
    <w:multiLevelType w:val="hybridMultilevel"/>
    <w:tmpl w:val="5EC4E866"/>
    <w:numStyleLink w:val="Zaimportowanystyl8"/>
  </w:abstractNum>
  <w:abstractNum w:abstractNumId="2" w15:restartNumberingAfterBreak="0">
    <w:nsid w:val="108C73E6"/>
    <w:multiLevelType w:val="hybridMultilevel"/>
    <w:tmpl w:val="7CE6EAE2"/>
    <w:numStyleLink w:val="Zaimportowanystyl4"/>
  </w:abstractNum>
  <w:abstractNum w:abstractNumId="3" w15:restartNumberingAfterBreak="0">
    <w:nsid w:val="117578E1"/>
    <w:multiLevelType w:val="hybridMultilevel"/>
    <w:tmpl w:val="22F8D0FE"/>
    <w:styleLink w:val="Zaimportowanystyl11"/>
    <w:lvl w:ilvl="0" w:tplc="41104C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7CF8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45A11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284DB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2285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1AE1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2ED7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7A37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A27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2991C46"/>
    <w:multiLevelType w:val="hybridMultilevel"/>
    <w:tmpl w:val="C2FAA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BE2AC4"/>
    <w:multiLevelType w:val="hybridMultilevel"/>
    <w:tmpl w:val="A1327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9D3B61"/>
    <w:multiLevelType w:val="hybridMultilevel"/>
    <w:tmpl w:val="7CE6EAE2"/>
    <w:styleLink w:val="Zaimportowanystyl4"/>
    <w:lvl w:ilvl="0" w:tplc="6B389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4A29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16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E013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79838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303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A6ED1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FEBB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0868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8CC78FE"/>
    <w:multiLevelType w:val="hybridMultilevel"/>
    <w:tmpl w:val="0546A90A"/>
    <w:styleLink w:val="Zaimportowanystyl6"/>
    <w:lvl w:ilvl="0" w:tplc="96388C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AEB5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EAF8E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1EC0B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1086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5A99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770963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AE97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145C1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7E1577"/>
    <w:multiLevelType w:val="hybridMultilevel"/>
    <w:tmpl w:val="5EC4E866"/>
    <w:styleLink w:val="Zaimportowanystyl8"/>
    <w:lvl w:ilvl="0" w:tplc="19E4BD66">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8A638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CA4AA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70D6B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74D3A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42304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A08ED4">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52EE9E">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C26B04">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F30D71"/>
    <w:multiLevelType w:val="hybridMultilevel"/>
    <w:tmpl w:val="F11EC6C2"/>
    <w:lvl w:ilvl="0" w:tplc="8C60DC2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003D3"/>
    <w:multiLevelType w:val="hybridMultilevel"/>
    <w:tmpl w:val="C81696A4"/>
    <w:numStyleLink w:val="Zaimportowanystyl5"/>
  </w:abstractNum>
  <w:abstractNum w:abstractNumId="11" w15:restartNumberingAfterBreak="0">
    <w:nsid w:val="1FD97A9C"/>
    <w:multiLevelType w:val="hybridMultilevel"/>
    <w:tmpl w:val="1CBA857C"/>
    <w:styleLink w:val="Zaimportowanystyl7"/>
    <w:lvl w:ilvl="0" w:tplc="8130A0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F4BB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A8AE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CD6DC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1C28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A1EA6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6DB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6224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6867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1DA5E5C"/>
    <w:multiLevelType w:val="hybridMultilevel"/>
    <w:tmpl w:val="69763652"/>
    <w:styleLink w:val="Zaimportowanystyl3"/>
    <w:lvl w:ilvl="0" w:tplc="3E525EB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546C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FA60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0A1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8216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027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38E5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B8F5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803F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3A3595F"/>
    <w:multiLevelType w:val="hybridMultilevel"/>
    <w:tmpl w:val="C81696A4"/>
    <w:styleLink w:val="Zaimportowanystyl5"/>
    <w:lvl w:ilvl="0" w:tplc="9CCAA1C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B1E39A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84F1F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E8EC42">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76C840">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00BFB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1CA66A">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3FEB79C">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EE94EC">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956156"/>
    <w:multiLevelType w:val="hybridMultilevel"/>
    <w:tmpl w:val="B0FC3D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E90804"/>
    <w:multiLevelType w:val="hybridMultilevel"/>
    <w:tmpl w:val="4572A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4543CE"/>
    <w:multiLevelType w:val="hybridMultilevel"/>
    <w:tmpl w:val="A22AD47A"/>
    <w:numStyleLink w:val="Zaimportowanystyl1"/>
  </w:abstractNum>
  <w:abstractNum w:abstractNumId="17" w15:restartNumberingAfterBreak="0">
    <w:nsid w:val="35054B4B"/>
    <w:multiLevelType w:val="hybridMultilevel"/>
    <w:tmpl w:val="A22AD47A"/>
    <w:styleLink w:val="Zaimportowanystyl1"/>
    <w:lvl w:ilvl="0" w:tplc="E182BA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A126AC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A07C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E59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A29D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30CB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DD0DD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CB7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2282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EC553F8"/>
    <w:multiLevelType w:val="hybridMultilevel"/>
    <w:tmpl w:val="22F8D0FE"/>
    <w:numStyleLink w:val="Zaimportowanystyl11"/>
  </w:abstractNum>
  <w:abstractNum w:abstractNumId="19" w15:restartNumberingAfterBreak="0">
    <w:nsid w:val="44CA4834"/>
    <w:multiLevelType w:val="hybridMultilevel"/>
    <w:tmpl w:val="DAAE008A"/>
    <w:numStyleLink w:val="Zaimportowanystyl2"/>
  </w:abstractNum>
  <w:abstractNum w:abstractNumId="20" w15:restartNumberingAfterBreak="0">
    <w:nsid w:val="45307273"/>
    <w:multiLevelType w:val="hybridMultilevel"/>
    <w:tmpl w:val="69763652"/>
    <w:numStyleLink w:val="Zaimportowanystyl3"/>
  </w:abstractNum>
  <w:abstractNum w:abstractNumId="21" w15:restartNumberingAfterBreak="0">
    <w:nsid w:val="4A084D34"/>
    <w:multiLevelType w:val="hybridMultilevel"/>
    <w:tmpl w:val="1CBA857C"/>
    <w:numStyleLink w:val="Zaimportowanystyl7"/>
  </w:abstractNum>
  <w:abstractNum w:abstractNumId="22" w15:restartNumberingAfterBreak="0">
    <w:nsid w:val="4D2D7920"/>
    <w:multiLevelType w:val="hybridMultilevel"/>
    <w:tmpl w:val="343EB4CE"/>
    <w:numStyleLink w:val="Zaimportowanystyl10"/>
  </w:abstractNum>
  <w:abstractNum w:abstractNumId="23" w15:restartNumberingAfterBreak="0">
    <w:nsid w:val="53B9287D"/>
    <w:multiLevelType w:val="hybridMultilevel"/>
    <w:tmpl w:val="EA6A7042"/>
    <w:numStyleLink w:val="Zaimportowanystyl12"/>
  </w:abstractNum>
  <w:abstractNum w:abstractNumId="24" w15:restartNumberingAfterBreak="0">
    <w:nsid w:val="5D8B6074"/>
    <w:multiLevelType w:val="hybridMultilevel"/>
    <w:tmpl w:val="30D49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FD781F"/>
    <w:multiLevelType w:val="hybridMultilevel"/>
    <w:tmpl w:val="0546A90A"/>
    <w:numStyleLink w:val="Zaimportowanystyl6"/>
  </w:abstractNum>
  <w:abstractNum w:abstractNumId="26" w15:restartNumberingAfterBreak="0">
    <w:nsid w:val="61583C9C"/>
    <w:multiLevelType w:val="hybridMultilevel"/>
    <w:tmpl w:val="EA6A7042"/>
    <w:styleLink w:val="Zaimportowanystyl12"/>
    <w:lvl w:ilvl="0" w:tplc="12B4CE0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1C2AFA">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B8A122">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5645B4">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8CCEA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D8224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3807A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4E247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6C497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6564384"/>
    <w:multiLevelType w:val="hybridMultilevel"/>
    <w:tmpl w:val="A776E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631E26"/>
    <w:multiLevelType w:val="hybridMultilevel"/>
    <w:tmpl w:val="943435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BF8579A"/>
    <w:multiLevelType w:val="hybridMultilevel"/>
    <w:tmpl w:val="DAAE008A"/>
    <w:styleLink w:val="Zaimportowanystyl2"/>
    <w:lvl w:ilvl="0" w:tplc="0F36F0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382D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E2FB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60A8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F42B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5AA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F63F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70D5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1E6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07B6D69"/>
    <w:multiLevelType w:val="hybridMultilevel"/>
    <w:tmpl w:val="0EAAF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9B2AD6"/>
    <w:multiLevelType w:val="hybridMultilevel"/>
    <w:tmpl w:val="FB5A4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169139A"/>
    <w:multiLevelType w:val="hybridMultilevel"/>
    <w:tmpl w:val="84C4C2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4B62AF1"/>
    <w:multiLevelType w:val="hybridMultilevel"/>
    <w:tmpl w:val="C4022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D446FC"/>
    <w:multiLevelType w:val="hybridMultilevel"/>
    <w:tmpl w:val="07A238E8"/>
    <w:styleLink w:val="Zaimportowanystyl9"/>
    <w:lvl w:ilvl="0" w:tplc="92F65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5438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8C6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38C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8408C3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FAE6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8C01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CC1E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802C2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DF3C44"/>
    <w:multiLevelType w:val="hybridMultilevel"/>
    <w:tmpl w:val="7E8A0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F15255"/>
    <w:multiLevelType w:val="hybridMultilevel"/>
    <w:tmpl w:val="07A238E8"/>
    <w:numStyleLink w:val="Zaimportowanystyl9"/>
  </w:abstractNum>
  <w:num w:numId="1">
    <w:abstractNumId w:val="17"/>
  </w:num>
  <w:num w:numId="2">
    <w:abstractNumId w:val="16"/>
  </w:num>
  <w:num w:numId="3">
    <w:abstractNumId w:val="29"/>
  </w:num>
  <w:num w:numId="4">
    <w:abstractNumId w:val="19"/>
  </w:num>
  <w:num w:numId="5">
    <w:abstractNumId w:val="12"/>
  </w:num>
  <w:num w:numId="6">
    <w:abstractNumId w:val="20"/>
  </w:num>
  <w:num w:numId="7">
    <w:abstractNumId w:val="6"/>
  </w:num>
  <w:num w:numId="8">
    <w:abstractNumId w:val="2"/>
  </w:num>
  <w:num w:numId="9">
    <w:abstractNumId w:val="16"/>
    <w:lvlOverride w:ilvl="0">
      <w:lvl w:ilvl="0" w:tplc="0C62517A">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5BE05B6">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8B0106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46AB60">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34E206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48CA93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99AE9EE">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5BE5BD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574191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13"/>
  </w:num>
  <w:num w:numId="11">
    <w:abstractNumId w:val="10"/>
  </w:num>
  <w:num w:numId="12">
    <w:abstractNumId w:val="7"/>
  </w:num>
  <w:num w:numId="13">
    <w:abstractNumId w:val="25"/>
  </w:num>
  <w:num w:numId="14">
    <w:abstractNumId w:val="11"/>
  </w:num>
  <w:num w:numId="15">
    <w:abstractNumId w:val="21"/>
  </w:num>
  <w:num w:numId="16">
    <w:abstractNumId w:val="8"/>
  </w:num>
  <w:num w:numId="17">
    <w:abstractNumId w:val="1"/>
  </w:num>
  <w:num w:numId="18">
    <w:abstractNumId w:val="34"/>
  </w:num>
  <w:num w:numId="19">
    <w:abstractNumId w:val="36"/>
  </w:num>
  <w:num w:numId="20">
    <w:abstractNumId w:val="0"/>
  </w:num>
  <w:num w:numId="21">
    <w:abstractNumId w:val="22"/>
  </w:num>
  <w:num w:numId="22">
    <w:abstractNumId w:val="3"/>
  </w:num>
  <w:num w:numId="23">
    <w:abstractNumId w:val="18"/>
  </w:num>
  <w:num w:numId="24">
    <w:abstractNumId w:val="26"/>
  </w:num>
  <w:num w:numId="25">
    <w:abstractNumId w:val="23"/>
  </w:num>
  <w:num w:numId="26">
    <w:abstractNumId w:val="23"/>
    <w:lvlOverride w:ilvl="0">
      <w:lvl w:ilvl="0" w:tplc="ECA40F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B96D2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0B2F2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E6757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0ECC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69E98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EB05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E2469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9A24C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35"/>
  </w:num>
  <w:num w:numId="29">
    <w:abstractNumId w:val="5"/>
  </w:num>
  <w:num w:numId="30">
    <w:abstractNumId w:val="31"/>
  </w:num>
  <w:num w:numId="31">
    <w:abstractNumId w:val="24"/>
  </w:num>
  <w:num w:numId="32">
    <w:abstractNumId w:val="32"/>
  </w:num>
  <w:num w:numId="33">
    <w:abstractNumId w:val="14"/>
  </w:num>
  <w:num w:numId="34">
    <w:abstractNumId w:val="27"/>
  </w:num>
  <w:num w:numId="35">
    <w:abstractNumId w:val="15"/>
  </w:num>
  <w:num w:numId="36">
    <w:abstractNumId w:val="4"/>
  </w:num>
  <w:num w:numId="37">
    <w:abstractNumId w:val="30"/>
  </w:num>
  <w:num w:numId="38">
    <w:abstractNumId w:val="2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C1"/>
    <w:rsid w:val="00065BFC"/>
    <w:rsid w:val="001D581A"/>
    <w:rsid w:val="001F1EDF"/>
    <w:rsid w:val="001F6B87"/>
    <w:rsid w:val="002A050F"/>
    <w:rsid w:val="003656A6"/>
    <w:rsid w:val="003827EF"/>
    <w:rsid w:val="004164F7"/>
    <w:rsid w:val="004879E0"/>
    <w:rsid w:val="004E07AE"/>
    <w:rsid w:val="006B094D"/>
    <w:rsid w:val="00706F33"/>
    <w:rsid w:val="00826444"/>
    <w:rsid w:val="0083685E"/>
    <w:rsid w:val="00866DFB"/>
    <w:rsid w:val="008E013E"/>
    <w:rsid w:val="008E1D6B"/>
    <w:rsid w:val="00951BD1"/>
    <w:rsid w:val="009544F1"/>
    <w:rsid w:val="0096301E"/>
    <w:rsid w:val="0096549F"/>
    <w:rsid w:val="009721EC"/>
    <w:rsid w:val="00993908"/>
    <w:rsid w:val="00A74C1E"/>
    <w:rsid w:val="00A90AF5"/>
    <w:rsid w:val="00B31D27"/>
    <w:rsid w:val="00CB1A3B"/>
    <w:rsid w:val="00CC7A4C"/>
    <w:rsid w:val="00D635A7"/>
    <w:rsid w:val="00D91C12"/>
    <w:rsid w:val="00E12DC4"/>
    <w:rsid w:val="00E36A9A"/>
    <w:rsid w:val="00E77C14"/>
    <w:rsid w:val="00ED73F2"/>
    <w:rsid w:val="00F114C4"/>
    <w:rsid w:val="00F278C1"/>
    <w:rsid w:val="00F60AD7"/>
    <w:rsid w:val="00FC1774"/>
    <w:rsid w:val="00FD3189"/>
    <w:rsid w:val="00FF1ACB"/>
    <w:rsid w:val="00FF6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F1B2"/>
  <w15:chartTrackingRefBased/>
  <w15:docId w15:val="{4D7AAD78-33FC-468A-AF26-864F5855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36A9A"/>
    <w:pPr>
      <w:pBdr>
        <w:top w:val="nil"/>
        <w:left w:val="nil"/>
        <w:bottom w:val="nil"/>
        <w:right w:val="nil"/>
        <w:between w:val="nil"/>
        <w:bar w:val="nil"/>
      </w:pBdr>
    </w:pPr>
    <w:rPr>
      <w:rFonts w:ascii="Calibri" w:eastAsia="Arial Unicode MS" w:hAnsi="Calibri" w:cs="Arial Unicode MS"/>
      <w:color w:val="000000"/>
      <w:u w:color="000000"/>
      <w:bdr w:val="nil"/>
      <w:lang w:eastAsia="pl-PL"/>
    </w:rPr>
  </w:style>
  <w:style w:type="paragraph" w:styleId="Nagwek1">
    <w:name w:val="heading 1"/>
    <w:basedOn w:val="Normalny"/>
    <w:next w:val="Normalny"/>
    <w:link w:val="Nagwek1Znak"/>
    <w:uiPriority w:val="9"/>
    <w:qFormat/>
    <w:rsid w:val="00416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3685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Nagwek3">
    <w:name w:val="heading 3"/>
    <w:basedOn w:val="Normalny"/>
    <w:next w:val="Normalny"/>
    <w:link w:val="Nagwek3Znak"/>
    <w:uiPriority w:val="9"/>
    <w:unhideWhenUsed/>
    <w:qFormat/>
    <w:rsid w:val="00E36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E36A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278C1"/>
    <w:rPr>
      <w:u w:val="single"/>
    </w:rPr>
  </w:style>
  <w:style w:type="table" w:customStyle="1" w:styleId="TableNormal">
    <w:name w:val="Table Normal"/>
    <w:rsid w:val="00F278C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F278C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pl-PL"/>
      <w14:textOutline w14:w="0" w14:cap="flat" w14:cmpd="sng" w14:algn="ctr">
        <w14:noFill/>
        <w14:prstDash w14:val="solid"/>
        <w14:bevel/>
      </w14:textOutline>
    </w:rPr>
  </w:style>
  <w:style w:type="paragraph" w:customStyle="1" w:styleId="Domylne">
    <w:name w:val="Domyślne"/>
    <w:rsid w:val="00F278C1"/>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pl-PL"/>
      <w14:textOutline w14:w="0" w14:cap="flat" w14:cmpd="sng" w14:algn="ctr">
        <w14:noFill/>
        <w14:prstDash w14:val="solid"/>
        <w14:bevel/>
      </w14:textOutline>
    </w:rPr>
  </w:style>
  <w:style w:type="character" w:styleId="Pogrubienie">
    <w:name w:val="Strong"/>
    <w:uiPriority w:val="22"/>
    <w:qFormat/>
    <w:rsid w:val="00F278C1"/>
    <w:rPr>
      <w:rFonts w:ascii="Calibri" w:hAnsi="Calibri"/>
      <w:b/>
      <w:bCs/>
    </w:rPr>
  </w:style>
  <w:style w:type="paragraph" w:styleId="Akapitzlist">
    <w:name w:val="List Paragraph"/>
    <w:uiPriority w:val="34"/>
    <w:qFormat/>
    <w:rsid w:val="00F278C1"/>
    <w:pPr>
      <w:pBdr>
        <w:top w:val="nil"/>
        <w:left w:val="nil"/>
        <w:bottom w:val="nil"/>
        <w:right w:val="nil"/>
        <w:between w:val="nil"/>
        <w:bar w:val="nil"/>
      </w:pBdr>
      <w:ind w:left="720"/>
    </w:pPr>
    <w:rPr>
      <w:rFonts w:ascii="Calibri" w:eastAsia="Arial Unicode MS" w:hAnsi="Calibri" w:cs="Arial Unicode MS"/>
      <w:color w:val="000000"/>
      <w:u w:color="000000"/>
      <w:bdr w:val="nil"/>
      <w:lang w:eastAsia="pl-PL"/>
    </w:rPr>
  </w:style>
  <w:style w:type="numbering" w:customStyle="1" w:styleId="Zaimportowanystyl1">
    <w:name w:val="Zaimportowany styl 1"/>
    <w:rsid w:val="00F278C1"/>
    <w:pPr>
      <w:numPr>
        <w:numId w:val="1"/>
      </w:numPr>
    </w:pPr>
  </w:style>
  <w:style w:type="numbering" w:customStyle="1" w:styleId="Zaimportowanystyl2">
    <w:name w:val="Zaimportowany styl 2"/>
    <w:rsid w:val="00F278C1"/>
    <w:pPr>
      <w:numPr>
        <w:numId w:val="3"/>
      </w:numPr>
    </w:pPr>
  </w:style>
  <w:style w:type="numbering" w:customStyle="1" w:styleId="Zaimportowanystyl3">
    <w:name w:val="Zaimportowany styl 3"/>
    <w:rsid w:val="00F278C1"/>
    <w:pPr>
      <w:numPr>
        <w:numId w:val="5"/>
      </w:numPr>
    </w:pPr>
  </w:style>
  <w:style w:type="numbering" w:customStyle="1" w:styleId="Zaimportowanystyl4">
    <w:name w:val="Zaimportowany styl 4"/>
    <w:rsid w:val="00F278C1"/>
    <w:pPr>
      <w:numPr>
        <w:numId w:val="7"/>
      </w:numPr>
    </w:pPr>
  </w:style>
  <w:style w:type="numbering" w:customStyle="1" w:styleId="Zaimportowanystyl5">
    <w:name w:val="Zaimportowany styl 5"/>
    <w:rsid w:val="00F278C1"/>
    <w:pPr>
      <w:numPr>
        <w:numId w:val="10"/>
      </w:numPr>
    </w:pPr>
  </w:style>
  <w:style w:type="numbering" w:customStyle="1" w:styleId="Zaimportowanystyl6">
    <w:name w:val="Zaimportowany styl 6"/>
    <w:rsid w:val="00F278C1"/>
    <w:pPr>
      <w:numPr>
        <w:numId w:val="12"/>
      </w:numPr>
    </w:pPr>
  </w:style>
  <w:style w:type="paragraph" w:styleId="NormalnyWeb">
    <w:name w:val="Normal (Web)"/>
    <w:uiPriority w:val="99"/>
    <w:rsid w:val="00F278C1"/>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eastAsia="pl-PL"/>
    </w:rPr>
  </w:style>
  <w:style w:type="numbering" w:customStyle="1" w:styleId="Zaimportowanystyl7">
    <w:name w:val="Zaimportowany styl 7"/>
    <w:rsid w:val="00F278C1"/>
    <w:pPr>
      <w:numPr>
        <w:numId w:val="14"/>
      </w:numPr>
    </w:pPr>
  </w:style>
  <w:style w:type="numbering" w:customStyle="1" w:styleId="Zaimportowanystyl8">
    <w:name w:val="Zaimportowany styl 8"/>
    <w:rsid w:val="00F278C1"/>
    <w:pPr>
      <w:numPr>
        <w:numId w:val="16"/>
      </w:numPr>
    </w:pPr>
  </w:style>
  <w:style w:type="numbering" w:customStyle="1" w:styleId="Zaimportowanystyl9">
    <w:name w:val="Zaimportowany styl 9"/>
    <w:rsid w:val="00F278C1"/>
    <w:pPr>
      <w:numPr>
        <w:numId w:val="18"/>
      </w:numPr>
    </w:pPr>
  </w:style>
  <w:style w:type="numbering" w:customStyle="1" w:styleId="Zaimportowanystyl10">
    <w:name w:val="Zaimportowany styl 10"/>
    <w:rsid w:val="00F278C1"/>
    <w:pPr>
      <w:numPr>
        <w:numId w:val="20"/>
      </w:numPr>
    </w:pPr>
  </w:style>
  <w:style w:type="numbering" w:customStyle="1" w:styleId="Zaimportowanystyl11">
    <w:name w:val="Zaimportowany styl 11"/>
    <w:rsid w:val="00F278C1"/>
    <w:pPr>
      <w:numPr>
        <w:numId w:val="22"/>
      </w:numPr>
    </w:pPr>
  </w:style>
  <w:style w:type="numbering" w:customStyle="1" w:styleId="Zaimportowanystyl12">
    <w:name w:val="Zaimportowany styl 12"/>
    <w:rsid w:val="00F278C1"/>
    <w:pPr>
      <w:numPr>
        <w:numId w:val="24"/>
      </w:numPr>
    </w:pPr>
  </w:style>
  <w:style w:type="character" w:styleId="Odwoaniedokomentarza">
    <w:name w:val="annotation reference"/>
    <w:basedOn w:val="Domylnaczcionkaakapitu"/>
    <w:uiPriority w:val="99"/>
    <w:semiHidden/>
    <w:unhideWhenUsed/>
    <w:rsid w:val="004E07AE"/>
    <w:rPr>
      <w:sz w:val="16"/>
      <w:szCs w:val="16"/>
    </w:rPr>
  </w:style>
  <w:style w:type="paragraph" w:styleId="Tekstkomentarza">
    <w:name w:val="annotation text"/>
    <w:basedOn w:val="Normalny"/>
    <w:link w:val="TekstkomentarzaZnak"/>
    <w:uiPriority w:val="99"/>
    <w:semiHidden/>
    <w:unhideWhenUsed/>
    <w:rsid w:val="004E07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E07AE"/>
    <w:rPr>
      <w:rFonts w:ascii="Calibri" w:eastAsia="Arial Unicode MS" w:hAnsi="Calibri"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iPriority w:val="99"/>
    <w:semiHidden/>
    <w:unhideWhenUsed/>
    <w:rsid w:val="004E07AE"/>
    <w:rPr>
      <w:b/>
      <w:bCs/>
    </w:rPr>
  </w:style>
  <w:style w:type="character" w:customStyle="1" w:styleId="TematkomentarzaZnak">
    <w:name w:val="Temat komentarza Znak"/>
    <w:basedOn w:val="TekstkomentarzaZnak"/>
    <w:link w:val="Tematkomentarza"/>
    <w:uiPriority w:val="99"/>
    <w:semiHidden/>
    <w:rsid w:val="004E07AE"/>
    <w:rPr>
      <w:rFonts w:ascii="Calibri" w:eastAsia="Arial Unicode MS" w:hAnsi="Calibri" w:cs="Arial Unicode MS"/>
      <w:b/>
      <w:bCs/>
      <w:color w:val="000000"/>
      <w:sz w:val="20"/>
      <w:szCs w:val="20"/>
      <w:u w:color="000000"/>
      <w:bdr w:val="nil"/>
      <w:lang w:eastAsia="pl-PL"/>
    </w:rPr>
  </w:style>
  <w:style w:type="paragraph" w:styleId="Tekstdymka">
    <w:name w:val="Balloon Text"/>
    <w:basedOn w:val="Normalny"/>
    <w:link w:val="TekstdymkaZnak"/>
    <w:uiPriority w:val="99"/>
    <w:semiHidden/>
    <w:unhideWhenUsed/>
    <w:rsid w:val="004E07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07AE"/>
    <w:rPr>
      <w:rFonts w:ascii="Segoe UI" w:eastAsia="Arial Unicode MS" w:hAnsi="Segoe UI" w:cs="Segoe UI"/>
      <w:color w:val="000000"/>
      <w:sz w:val="18"/>
      <w:szCs w:val="18"/>
      <w:u w:color="000000"/>
      <w:bdr w:val="nil"/>
      <w:lang w:eastAsia="pl-PL"/>
    </w:rPr>
  </w:style>
  <w:style w:type="character" w:customStyle="1" w:styleId="Nagwek2Znak">
    <w:name w:val="Nagłówek 2 Znak"/>
    <w:basedOn w:val="Domylnaczcionkaakapitu"/>
    <w:link w:val="Nagwek2"/>
    <w:uiPriority w:val="9"/>
    <w:rsid w:val="0083685E"/>
    <w:rPr>
      <w:rFonts w:asciiTheme="majorHAnsi" w:eastAsiaTheme="majorEastAsia" w:hAnsiTheme="majorHAnsi" w:cstheme="majorBidi"/>
      <w:color w:val="2E74B5" w:themeColor="accent1" w:themeShade="BF"/>
      <w:sz w:val="26"/>
      <w:szCs w:val="26"/>
    </w:rPr>
  </w:style>
  <w:style w:type="paragraph" w:styleId="Nagwek">
    <w:name w:val="header"/>
    <w:basedOn w:val="Normalny"/>
    <w:link w:val="NagwekZnak"/>
    <w:uiPriority w:val="99"/>
    <w:unhideWhenUsed/>
    <w:rsid w:val="004164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64F7"/>
    <w:rPr>
      <w:rFonts w:ascii="Calibri" w:eastAsia="Arial Unicode MS" w:hAnsi="Calibri" w:cs="Arial Unicode MS"/>
      <w:color w:val="000000"/>
      <w:u w:color="000000"/>
      <w:bdr w:val="nil"/>
      <w:lang w:eastAsia="pl-PL"/>
    </w:rPr>
  </w:style>
  <w:style w:type="paragraph" w:styleId="Stopka">
    <w:name w:val="footer"/>
    <w:basedOn w:val="Normalny"/>
    <w:link w:val="StopkaZnak"/>
    <w:uiPriority w:val="99"/>
    <w:unhideWhenUsed/>
    <w:rsid w:val="004164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64F7"/>
    <w:rPr>
      <w:rFonts w:ascii="Calibri" w:eastAsia="Arial Unicode MS" w:hAnsi="Calibri" w:cs="Arial Unicode MS"/>
      <w:color w:val="000000"/>
      <w:u w:color="000000"/>
      <w:bdr w:val="nil"/>
      <w:lang w:eastAsia="pl-PL"/>
    </w:rPr>
  </w:style>
  <w:style w:type="paragraph" w:styleId="Bezodstpw">
    <w:name w:val="No Spacing"/>
    <w:link w:val="BezodstpwZnak"/>
    <w:uiPriority w:val="1"/>
    <w:qFormat/>
    <w:rsid w:val="004164F7"/>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164F7"/>
    <w:rPr>
      <w:rFonts w:eastAsiaTheme="minorEastAsia"/>
      <w:lang w:eastAsia="pl-PL"/>
    </w:rPr>
  </w:style>
  <w:style w:type="character" w:customStyle="1" w:styleId="Nagwek1Znak">
    <w:name w:val="Nagłówek 1 Znak"/>
    <w:basedOn w:val="Domylnaczcionkaakapitu"/>
    <w:link w:val="Nagwek1"/>
    <w:uiPriority w:val="9"/>
    <w:rsid w:val="004164F7"/>
    <w:rPr>
      <w:rFonts w:asciiTheme="majorHAnsi" w:eastAsiaTheme="majorEastAsia" w:hAnsiTheme="majorHAnsi" w:cstheme="majorBidi"/>
      <w:color w:val="2E74B5" w:themeColor="accent1" w:themeShade="BF"/>
      <w:sz w:val="32"/>
      <w:szCs w:val="32"/>
      <w:u w:color="000000"/>
      <w:bdr w:val="nil"/>
      <w:lang w:eastAsia="pl-PL"/>
    </w:rPr>
  </w:style>
  <w:style w:type="paragraph" w:styleId="Nagwekspisutreci">
    <w:name w:val="TOC Heading"/>
    <w:basedOn w:val="Nagwek1"/>
    <w:next w:val="Normalny"/>
    <w:uiPriority w:val="39"/>
    <w:unhideWhenUsed/>
    <w:qFormat/>
    <w:rsid w:val="004164F7"/>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Spistreci2">
    <w:name w:val="toc 2"/>
    <w:basedOn w:val="Normalny"/>
    <w:next w:val="Normalny"/>
    <w:autoRedefine/>
    <w:uiPriority w:val="39"/>
    <w:unhideWhenUsed/>
    <w:rsid w:val="004164F7"/>
    <w:pPr>
      <w:spacing w:after="100"/>
      <w:ind w:left="220"/>
    </w:pPr>
  </w:style>
  <w:style w:type="paragraph" w:styleId="Tytu">
    <w:name w:val="Title"/>
    <w:basedOn w:val="Normalny"/>
    <w:next w:val="Normalny"/>
    <w:link w:val="TytuZnak"/>
    <w:uiPriority w:val="10"/>
    <w:qFormat/>
    <w:rsid w:val="004164F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4164F7"/>
    <w:rPr>
      <w:rFonts w:asciiTheme="majorHAnsi" w:eastAsiaTheme="majorEastAsia" w:hAnsiTheme="majorHAnsi" w:cstheme="majorBidi"/>
      <w:spacing w:val="-10"/>
      <w:kern w:val="28"/>
      <w:sz w:val="56"/>
      <w:szCs w:val="56"/>
      <w:u w:color="000000"/>
      <w:bdr w:val="nil"/>
      <w:lang w:eastAsia="pl-PL"/>
    </w:rPr>
  </w:style>
  <w:style w:type="paragraph" w:styleId="Tekstpodstawowy">
    <w:name w:val="Body Text"/>
    <w:basedOn w:val="Normalny"/>
    <w:link w:val="TekstpodstawowyZnak"/>
    <w:rsid w:val="004164F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76" w:lineRule="auto"/>
    </w:pPr>
    <w:rPr>
      <w:rFonts w:asciiTheme="minorHAnsi" w:eastAsiaTheme="minorHAnsi" w:hAnsiTheme="minorHAnsi" w:cstheme="minorBidi"/>
      <w:color w:val="auto"/>
      <w:bdr w:val="none" w:sz="0" w:space="0" w:color="auto"/>
      <w:lang w:eastAsia="en-US"/>
    </w:rPr>
  </w:style>
  <w:style w:type="character" w:customStyle="1" w:styleId="TekstpodstawowyZnak">
    <w:name w:val="Tekst podstawowy Znak"/>
    <w:basedOn w:val="Domylnaczcionkaakapitu"/>
    <w:link w:val="Tekstpodstawowy"/>
    <w:rsid w:val="004164F7"/>
  </w:style>
  <w:style w:type="paragraph" w:customStyle="1" w:styleId="LO-normal">
    <w:name w:val="LO-normal"/>
    <w:qFormat/>
    <w:rsid w:val="004164F7"/>
    <w:pPr>
      <w:suppressAutoHyphens/>
      <w:spacing w:after="0" w:line="276" w:lineRule="auto"/>
    </w:pPr>
  </w:style>
  <w:style w:type="character" w:customStyle="1" w:styleId="Nagwek3Znak">
    <w:name w:val="Nagłówek 3 Znak"/>
    <w:basedOn w:val="Domylnaczcionkaakapitu"/>
    <w:link w:val="Nagwek3"/>
    <w:uiPriority w:val="9"/>
    <w:rsid w:val="00E36A9A"/>
    <w:rPr>
      <w:rFonts w:asciiTheme="majorHAnsi" w:eastAsiaTheme="majorEastAsia" w:hAnsiTheme="majorHAnsi" w:cstheme="majorBidi"/>
      <w:color w:val="1F4D78" w:themeColor="accent1" w:themeShade="7F"/>
      <w:sz w:val="24"/>
      <w:szCs w:val="24"/>
      <w:u w:color="000000"/>
      <w:bdr w:val="nil"/>
      <w:lang w:eastAsia="pl-PL"/>
    </w:rPr>
  </w:style>
  <w:style w:type="character" w:customStyle="1" w:styleId="Nagwek4Znak">
    <w:name w:val="Nagłówek 4 Znak"/>
    <w:basedOn w:val="Domylnaczcionkaakapitu"/>
    <w:link w:val="Nagwek4"/>
    <w:uiPriority w:val="9"/>
    <w:rsid w:val="00E36A9A"/>
    <w:rPr>
      <w:rFonts w:asciiTheme="majorHAnsi" w:eastAsiaTheme="majorEastAsia" w:hAnsiTheme="majorHAnsi" w:cstheme="majorBidi"/>
      <w:i/>
      <w:iCs/>
      <w:color w:val="2E74B5" w:themeColor="accent1" w:themeShade="BF"/>
      <w:u w:color="000000"/>
      <w:bdr w:val="nil"/>
      <w:lang w:eastAsia="pl-PL"/>
    </w:rPr>
  </w:style>
  <w:style w:type="paragraph" w:styleId="Spistreci1">
    <w:name w:val="toc 1"/>
    <w:basedOn w:val="Normalny"/>
    <w:next w:val="Normalny"/>
    <w:autoRedefine/>
    <w:uiPriority w:val="39"/>
    <w:unhideWhenUsed/>
    <w:rsid w:val="00E36A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2012">
      <w:bodyDiv w:val="1"/>
      <w:marLeft w:val="0"/>
      <w:marRight w:val="0"/>
      <w:marTop w:val="0"/>
      <w:marBottom w:val="0"/>
      <w:divBdr>
        <w:top w:val="none" w:sz="0" w:space="0" w:color="auto"/>
        <w:left w:val="none" w:sz="0" w:space="0" w:color="auto"/>
        <w:bottom w:val="none" w:sz="0" w:space="0" w:color="auto"/>
        <w:right w:val="none" w:sz="0" w:space="0" w:color="auto"/>
      </w:divBdr>
    </w:div>
    <w:div w:id="171419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C2130-25BA-4494-92FD-8283BC69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10096</Words>
  <Characters>60580</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ZARYS PROGRAMU 2023</vt:lpstr>
    </vt:vector>
  </TitlesOfParts>
  <Company>Centrum Kultury ZAMEK w Poznaniu</Company>
  <LinksUpToDate>false</LinksUpToDate>
  <CharactersWithSpaces>70535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ZARYS PROGRAMU 2023</dc:title>
  <dc:subject/>
  <dc:creator>An</dc:creator>
  <cp:keywords/>
  <dc:description/>
  <cp:lastModifiedBy>Anna</cp:lastModifiedBy>
  <cp:revision>2</cp:revision>
  <cp:lastPrinted>2023-02-02T09:07:00Z</cp:lastPrinted>
  <dcterms:created xsi:type="dcterms:W3CDTF">2023-02-02T14:24:00Z</dcterms:created>
  <dcterms:modified xsi:type="dcterms:W3CDTF">2023-02-02T14:24:00Z</dcterms:modified>
</cp:coreProperties>
</file>